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65CD" w14:textId="6E8D79A4" w:rsidR="00751A9B" w:rsidRDefault="00751A9B">
      <w:pPr>
        <w:rPr>
          <w:rFonts w:ascii="Times New Roman" w:eastAsia="Times New Roman" w:hAnsi="Times New Roman" w:cs="Times New Roman"/>
          <w:sz w:val="20"/>
          <w:szCs w:val="20"/>
        </w:rPr>
      </w:pPr>
    </w:p>
    <w:p w14:paraId="1E926A94" w14:textId="77777777" w:rsidR="00751A9B" w:rsidRDefault="00751A9B">
      <w:pPr>
        <w:rPr>
          <w:rFonts w:ascii="Times New Roman" w:eastAsia="Times New Roman" w:hAnsi="Times New Roman" w:cs="Times New Roman"/>
          <w:sz w:val="20"/>
          <w:szCs w:val="20"/>
        </w:rPr>
      </w:pPr>
    </w:p>
    <w:p w14:paraId="720F620A" w14:textId="77777777" w:rsidR="00751A9B" w:rsidRDefault="00751A9B">
      <w:pPr>
        <w:spacing w:before="1"/>
        <w:rPr>
          <w:rFonts w:ascii="Times New Roman" w:eastAsia="Times New Roman" w:hAnsi="Times New Roman" w:cs="Times New Roman"/>
          <w:sz w:val="17"/>
          <w:szCs w:val="17"/>
        </w:rPr>
      </w:pPr>
    </w:p>
    <w:p w14:paraId="53311543" w14:textId="77777777" w:rsidR="00751A9B" w:rsidRDefault="00976DE0">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nl-NL" w:eastAsia="nl-NL"/>
        </w:rPr>
        <mc:AlternateContent>
          <mc:Choice Requires="wpg">
            <w:drawing>
              <wp:inline distT="0" distB="0" distL="0" distR="0" wp14:anchorId="03728E88" wp14:editId="5CD2B1A0">
                <wp:extent cx="5947410" cy="14605"/>
                <wp:effectExtent l="0" t="0" r="5715" b="444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4605"/>
                          <a:chOff x="0" y="0"/>
                          <a:chExt cx="9366" cy="23"/>
                        </a:xfrm>
                      </wpg:grpSpPr>
                      <wpg:grpSp>
                        <wpg:cNvPr id="11" name="Group 6"/>
                        <wpg:cNvGrpSpPr>
                          <a:grpSpLocks/>
                        </wpg:cNvGrpSpPr>
                        <wpg:grpSpPr bwMode="auto">
                          <a:xfrm>
                            <a:off x="8" y="8"/>
                            <a:ext cx="9351" cy="8"/>
                            <a:chOff x="8" y="8"/>
                            <a:chExt cx="9351" cy="8"/>
                          </a:xfrm>
                        </wpg:grpSpPr>
                        <wps:wsp>
                          <wps:cNvPr id="12" name="Freeform 7"/>
                          <wps:cNvSpPr>
                            <a:spLocks/>
                          </wps:cNvSpPr>
                          <wps:spPr bwMode="auto">
                            <a:xfrm>
                              <a:off x="8" y="8"/>
                              <a:ext cx="9351" cy="8"/>
                            </a:xfrm>
                            <a:custGeom>
                              <a:avLst/>
                              <a:gdLst>
                                <a:gd name="T0" fmla="+- 0 8 8"/>
                                <a:gd name="T1" fmla="*/ T0 w 9351"/>
                                <a:gd name="T2" fmla="+- 0 8 8"/>
                                <a:gd name="T3" fmla="*/ 8 h 8"/>
                                <a:gd name="T4" fmla="+- 0 9359 8"/>
                                <a:gd name="T5" fmla="*/ T4 w 9351"/>
                                <a:gd name="T6" fmla="+- 0 15 8"/>
                                <a:gd name="T7" fmla="*/ 15 h 8"/>
                              </a:gdLst>
                              <a:ahLst/>
                              <a:cxnLst>
                                <a:cxn ang="0">
                                  <a:pos x="T1" y="T3"/>
                                </a:cxn>
                                <a:cxn ang="0">
                                  <a:pos x="T5" y="T7"/>
                                </a:cxn>
                              </a:cxnLst>
                              <a:rect l="0" t="0" r="r" b="b"/>
                              <a:pathLst>
                                <a:path w="9351" h="8">
                                  <a:moveTo>
                                    <a:pt x="0" y="0"/>
                                  </a:moveTo>
                                  <a:lnTo>
                                    <a:pt x="9351"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E7F8F" id="Group 5" o:spid="_x0000_s1026" style="width:468.3pt;height:1.15pt;mso-position-horizontal-relative:char;mso-position-vertical-relative:line" coordsize="936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">
                <v:group id="Group 6" o:spid="_x0000_s1027" style="position:absolute;left:8;top:8;width:9351;height:8" coordorigin="8,8" coordsize="93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7" o:spid="_x0000_s1028" style="position:absolute;left:8;top:8;width:9351;height:8;visibility:visible;mso-wrap-style:square;v-text-anchor:top" coordsize="93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" path="m,l9351,7e" filled="f">
                    <v:path arrowok="t" o:connecttype="custom" o:connectlocs="0,8;9351,15" o:connectangles="0,0"/>
                  </v:shape>
                </v:group>
                <w10:anchorlock/>
              </v:group>
            </w:pict>
          </mc:Fallback>
        </mc:AlternateContent>
      </w:r>
    </w:p>
    <w:p w14:paraId="1D09A075" w14:textId="77777777" w:rsidR="00751A9B" w:rsidRDefault="00751A9B">
      <w:pPr>
        <w:spacing w:before="8"/>
        <w:rPr>
          <w:rFonts w:ascii="Times New Roman" w:eastAsia="Times New Roman" w:hAnsi="Times New Roman" w:cs="Times New Roman"/>
          <w:sz w:val="13"/>
          <w:szCs w:val="13"/>
        </w:rPr>
      </w:pPr>
    </w:p>
    <w:p w14:paraId="155D5850" w14:textId="77777777" w:rsidR="00751A9B" w:rsidRPr="00227291" w:rsidRDefault="006929CB">
      <w:pPr>
        <w:spacing w:before="44"/>
        <w:ind w:left="2347" w:right="2407"/>
        <w:jc w:val="center"/>
        <w:rPr>
          <w:rFonts w:ascii="Calibri" w:eastAsia="Calibri" w:hAnsi="Calibri" w:cs="Calibri"/>
          <w:sz w:val="28"/>
          <w:szCs w:val="28"/>
        </w:rPr>
      </w:pPr>
      <w:r w:rsidRPr="00227291">
        <w:rPr>
          <w:rFonts w:ascii="Calibri"/>
          <w:b/>
          <w:spacing w:val="-1"/>
          <w:sz w:val="28"/>
        </w:rPr>
        <w:t>Informati</w:t>
      </w:r>
      <w:r w:rsidR="00061301" w:rsidRPr="00227291">
        <w:rPr>
          <w:rFonts w:ascii="Calibri"/>
          <w:b/>
          <w:spacing w:val="-1"/>
          <w:sz w:val="28"/>
        </w:rPr>
        <w:t>on</w:t>
      </w:r>
      <w:r w:rsidRPr="00227291">
        <w:rPr>
          <w:rFonts w:ascii="Calibri"/>
          <w:b/>
          <w:spacing w:val="-1"/>
          <w:sz w:val="28"/>
        </w:rPr>
        <w:t xml:space="preserve"> </w:t>
      </w:r>
      <w:r w:rsidR="00061301" w:rsidRPr="00227291">
        <w:rPr>
          <w:rFonts w:ascii="Calibri"/>
          <w:b/>
          <w:sz w:val="28"/>
        </w:rPr>
        <w:t>on participating in</w:t>
      </w:r>
      <w:r w:rsidR="00516BBD" w:rsidRPr="00227291">
        <w:rPr>
          <w:rFonts w:ascii="Calibri"/>
          <w:b/>
          <w:sz w:val="28"/>
        </w:rPr>
        <w:t>:</w:t>
      </w:r>
    </w:p>
    <w:p w14:paraId="3911A431" w14:textId="77777777" w:rsidR="00751A9B" w:rsidRPr="00227291" w:rsidRDefault="00751A9B">
      <w:pPr>
        <w:spacing w:before="11"/>
        <w:rPr>
          <w:rFonts w:ascii="Calibri" w:eastAsia="Calibri" w:hAnsi="Calibri" w:cs="Calibri"/>
          <w:b/>
          <w:bCs/>
          <w:sz w:val="21"/>
          <w:szCs w:val="21"/>
        </w:rPr>
      </w:pPr>
    </w:p>
    <w:p w14:paraId="74D4CF4D" w14:textId="77777777" w:rsidR="00751A9B" w:rsidRPr="00227291" w:rsidRDefault="00061301">
      <w:pPr>
        <w:ind w:left="2347" w:right="2410"/>
        <w:jc w:val="center"/>
        <w:rPr>
          <w:rFonts w:ascii="Calibri" w:eastAsia="Calibri" w:hAnsi="Calibri" w:cs="Calibri"/>
        </w:rPr>
      </w:pPr>
      <w:r w:rsidRPr="00227291">
        <w:rPr>
          <w:rFonts w:ascii="Calibri"/>
          <w:b/>
          <w:color w:val="C00000"/>
          <w:spacing w:val="-1"/>
        </w:rPr>
        <w:t>Tone perception in infants</w:t>
      </w:r>
    </w:p>
    <w:p w14:paraId="2321C592" w14:textId="77777777" w:rsidR="00751A9B" w:rsidRPr="00227291" w:rsidRDefault="00751A9B">
      <w:pPr>
        <w:spacing w:before="2"/>
        <w:rPr>
          <w:rFonts w:ascii="Calibri" w:eastAsia="Calibri" w:hAnsi="Calibri" w:cs="Calibri"/>
          <w:b/>
          <w:bCs/>
          <w:sz w:val="26"/>
          <w:szCs w:val="26"/>
        </w:rPr>
      </w:pPr>
    </w:p>
    <w:p w14:paraId="61A52A9C" w14:textId="77777777" w:rsidR="00751A9B" w:rsidRDefault="00976DE0">
      <w:pPr>
        <w:spacing w:line="20" w:lineRule="atLeast"/>
        <w:ind w:left="132"/>
        <w:rPr>
          <w:rFonts w:ascii="Calibri" w:eastAsia="Calibri" w:hAnsi="Calibri" w:cs="Calibri"/>
          <w:sz w:val="2"/>
          <w:szCs w:val="2"/>
        </w:rPr>
      </w:pPr>
      <w:r>
        <w:rPr>
          <w:rFonts w:ascii="Calibri" w:eastAsia="Calibri" w:hAnsi="Calibri" w:cs="Calibri"/>
          <w:noProof/>
          <w:sz w:val="2"/>
          <w:szCs w:val="2"/>
          <w:lang w:val="nl-NL" w:eastAsia="nl-NL"/>
        </w:rPr>
        <mc:AlternateContent>
          <mc:Choice Requires="wpg">
            <w:drawing>
              <wp:inline distT="0" distB="0" distL="0" distR="0" wp14:anchorId="19F52623" wp14:editId="6CC4CC7A">
                <wp:extent cx="5947410" cy="14605"/>
                <wp:effectExtent l="0" t="0" r="5715" b="444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4605"/>
                          <a:chOff x="0" y="0"/>
                          <a:chExt cx="9366" cy="23"/>
                        </a:xfrm>
                      </wpg:grpSpPr>
                      <wpg:grpSp>
                        <wpg:cNvPr id="8" name="Group 3"/>
                        <wpg:cNvGrpSpPr>
                          <a:grpSpLocks/>
                        </wpg:cNvGrpSpPr>
                        <wpg:grpSpPr bwMode="auto">
                          <a:xfrm>
                            <a:off x="8" y="8"/>
                            <a:ext cx="9351" cy="8"/>
                            <a:chOff x="8" y="8"/>
                            <a:chExt cx="9351" cy="8"/>
                          </a:xfrm>
                        </wpg:grpSpPr>
                        <wps:wsp>
                          <wps:cNvPr id="9" name="Freeform 4"/>
                          <wps:cNvSpPr>
                            <a:spLocks/>
                          </wps:cNvSpPr>
                          <wps:spPr bwMode="auto">
                            <a:xfrm>
                              <a:off x="8" y="8"/>
                              <a:ext cx="9351" cy="8"/>
                            </a:xfrm>
                            <a:custGeom>
                              <a:avLst/>
                              <a:gdLst>
                                <a:gd name="T0" fmla="+- 0 8 8"/>
                                <a:gd name="T1" fmla="*/ T0 w 9351"/>
                                <a:gd name="T2" fmla="+- 0 8 8"/>
                                <a:gd name="T3" fmla="*/ 8 h 8"/>
                                <a:gd name="T4" fmla="+- 0 9359 8"/>
                                <a:gd name="T5" fmla="*/ T4 w 9351"/>
                                <a:gd name="T6" fmla="+- 0 15 8"/>
                                <a:gd name="T7" fmla="*/ 15 h 8"/>
                              </a:gdLst>
                              <a:ahLst/>
                              <a:cxnLst>
                                <a:cxn ang="0">
                                  <a:pos x="T1" y="T3"/>
                                </a:cxn>
                                <a:cxn ang="0">
                                  <a:pos x="T5" y="T7"/>
                                </a:cxn>
                              </a:cxnLst>
                              <a:rect l="0" t="0" r="r" b="b"/>
                              <a:pathLst>
                                <a:path w="9351" h="8">
                                  <a:moveTo>
                                    <a:pt x="0" y="0"/>
                                  </a:moveTo>
                                  <a:lnTo>
                                    <a:pt x="9351"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A76197" id="Group 2" o:spid="_x0000_s1026" style="width:468.3pt;height:1.15pt;mso-position-horizontal-relative:char;mso-position-vertical-relative:line" coordsize="936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">
                <v:group id="Group 3" o:spid="_x0000_s1027" style="position:absolute;left:8;top:8;width:9351;height:8" coordorigin="8,8" coordsize="93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4" o:spid="_x0000_s1028" style="position:absolute;left:8;top:8;width:9351;height:8;visibility:visible;mso-wrap-style:square;v-text-anchor:top" coordsize="93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" path="m,l9351,7e" filled="f">
                    <v:path arrowok="t" o:connecttype="custom" o:connectlocs="0,8;9351,15" o:connectangles="0,0"/>
                  </v:shape>
                </v:group>
                <w10:anchorlock/>
              </v:group>
            </w:pict>
          </mc:Fallback>
        </mc:AlternateContent>
      </w:r>
    </w:p>
    <w:p w14:paraId="186081D5" w14:textId="77777777" w:rsidR="00751A9B" w:rsidRDefault="00751A9B">
      <w:pPr>
        <w:rPr>
          <w:rFonts w:ascii="Calibri" w:eastAsia="Calibri" w:hAnsi="Calibri" w:cs="Calibri"/>
          <w:b/>
          <w:bCs/>
        </w:rPr>
      </w:pPr>
    </w:p>
    <w:p w14:paraId="49619614" w14:textId="77777777" w:rsidR="00751A9B" w:rsidRDefault="00751A9B">
      <w:pPr>
        <w:spacing w:before="7"/>
        <w:rPr>
          <w:rFonts w:ascii="Calibri" w:eastAsia="Calibri" w:hAnsi="Calibri" w:cs="Calibri"/>
          <w:b/>
          <w:bCs/>
          <w:sz w:val="21"/>
          <w:szCs w:val="21"/>
        </w:rPr>
      </w:pPr>
    </w:p>
    <w:p w14:paraId="3FC764F7" w14:textId="77777777" w:rsidR="00751A9B" w:rsidRDefault="00516BBD">
      <w:pPr>
        <w:pStyle w:val="Heading1"/>
        <w:numPr>
          <w:ilvl w:val="0"/>
          <w:numId w:val="2"/>
        </w:numPr>
        <w:tabs>
          <w:tab w:val="left" w:pos="479"/>
        </w:tabs>
        <w:ind w:hanging="242"/>
        <w:jc w:val="left"/>
        <w:rPr>
          <w:b w:val="0"/>
          <w:bCs w:val="0"/>
        </w:rPr>
      </w:pPr>
      <w:r>
        <w:rPr>
          <w:spacing w:val="-1"/>
        </w:rPr>
        <w:t>Introduction</w:t>
      </w:r>
    </w:p>
    <w:p w14:paraId="5F79408E" w14:textId="002FD479" w:rsidR="00751A9B" w:rsidRPr="00516BBD" w:rsidRDefault="00516BBD">
      <w:pPr>
        <w:pStyle w:val="BodyText"/>
        <w:spacing w:before="43" w:line="276" w:lineRule="auto"/>
        <w:ind w:left="236" w:right="382"/>
      </w:pPr>
      <w:r w:rsidRPr="00516BBD">
        <w:t xml:space="preserve">You have been invited to participate in </w:t>
      </w:r>
      <w:r w:rsidR="002E1FD4">
        <w:t xml:space="preserve">a </w:t>
      </w:r>
      <w:r w:rsidRPr="00516BBD">
        <w:t xml:space="preserve">scientific </w:t>
      </w:r>
      <w:r w:rsidR="002E1FD4">
        <w:t>study</w:t>
      </w:r>
      <w:r w:rsidRPr="00516BBD">
        <w:t xml:space="preserve"> in the </w:t>
      </w:r>
      <w:r>
        <w:t xml:space="preserve">Utrecht </w:t>
      </w:r>
      <w:proofErr w:type="spellStart"/>
      <w:r w:rsidR="006929CB" w:rsidRPr="00516BBD">
        <w:rPr>
          <w:spacing w:val="-1"/>
        </w:rPr>
        <w:t>Babylab</w:t>
      </w:r>
      <w:proofErr w:type="spellEnd"/>
      <w:r>
        <w:rPr>
          <w:spacing w:val="-1"/>
        </w:rPr>
        <w:t xml:space="preserve">, </w:t>
      </w:r>
      <w:r w:rsidR="002E1FD4">
        <w:rPr>
          <w:spacing w:val="-1"/>
        </w:rPr>
        <w:t xml:space="preserve">a </w:t>
      </w:r>
      <w:r w:rsidRPr="00516BBD">
        <w:rPr>
          <w:rFonts w:cs="Calibri"/>
          <w:spacing w:val="-2"/>
        </w:rPr>
        <w:t xml:space="preserve">part of the </w:t>
      </w:r>
      <w:r w:rsidR="006929CB" w:rsidRPr="00516BBD">
        <w:rPr>
          <w:rFonts w:cs="Calibri"/>
          <w:spacing w:val="-1"/>
        </w:rPr>
        <w:t>Facult</w:t>
      </w:r>
      <w:r w:rsidRPr="00516BBD">
        <w:rPr>
          <w:rFonts w:cs="Calibri"/>
          <w:spacing w:val="-1"/>
        </w:rPr>
        <w:t>y</w:t>
      </w:r>
      <w:r w:rsidR="006929CB" w:rsidRPr="00516BBD">
        <w:rPr>
          <w:rFonts w:cs="Calibri"/>
          <w:spacing w:val="1"/>
        </w:rPr>
        <w:t xml:space="preserve"> </w:t>
      </w:r>
      <w:r w:rsidRPr="00516BBD">
        <w:rPr>
          <w:rFonts w:cs="Calibri"/>
          <w:spacing w:val="1"/>
        </w:rPr>
        <w:t xml:space="preserve">of Humanities of Utrecht </w:t>
      </w:r>
      <w:r w:rsidR="006929CB" w:rsidRPr="00516BBD">
        <w:rPr>
          <w:rFonts w:cs="Calibri"/>
          <w:spacing w:val="-1"/>
        </w:rPr>
        <w:t>Universit</w:t>
      </w:r>
      <w:r w:rsidRPr="00516BBD">
        <w:rPr>
          <w:rFonts w:cs="Calibri"/>
          <w:spacing w:val="-1"/>
        </w:rPr>
        <w:t>y</w:t>
      </w:r>
      <w:r w:rsidR="006929CB" w:rsidRPr="00516BBD">
        <w:t>.</w:t>
      </w:r>
      <w:r w:rsidR="006929CB" w:rsidRPr="00516BBD">
        <w:rPr>
          <w:spacing w:val="-6"/>
        </w:rPr>
        <w:t xml:space="preserve"> </w:t>
      </w:r>
      <w:r w:rsidR="006929CB" w:rsidRPr="00516BBD">
        <w:t>In</w:t>
      </w:r>
      <w:r w:rsidR="006929CB" w:rsidRPr="00516BBD">
        <w:rPr>
          <w:spacing w:val="-6"/>
        </w:rPr>
        <w:t xml:space="preserve"> </w:t>
      </w:r>
      <w:r w:rsidRPr="00516BBD">
        <w:t>the</w:t>
      </w:r>
      <w:r w:rsidR="006929CB" w:rsidRPr="00516BBD">
        <w:rPr>
          <w:spacing w:val="-4"/>
        </w:rPr>
        <w:t xml:space="preserve"> </w:t>
      </w:r>
      <w:proofErr w:type="spellStart"/>
      <w:r w:rsidR="007E72A2">
        <w:rPr>
          <w:spacing w:val="-4"/>
        </w:rPr>
        <w:t>B</w:t>
      </w:r>
      <w:r w:rsidR="006929CB" w:rsidRPr="00516BBD">
        <w:rPr>
          <w:spacing w:val="-1"/>
        </w:rPr>
        <w:t>abylab</w:t>
      </w:r>
      <w:proofErr w:type="spellEnd"/>
      <w:r w:rsidRPr="00516BBD">
        <w:rPr>
          <w:spacing w:val="-5"/>
        </w:rPr>
        <w:t xml:space="preserve">, language </w:t>
      </w:r>
      <w:r w:rsidR="006929CB" w:rsidRPr="00516BBD">
        <w:rPr>
          <w:spacing w:val="-1"/>
        </w:rPr>
        <w:t>experiment</w:t>
      </w:r>
      <w:r w:rsidRPr="00516BBD">
        <w:rPr>
          <w:spacing w:val="-1"/>
        </w:rPr>
        <w:t xml:space="preserve">s are </w:t>
      </w:r>
      <w:r w:rsidR="007E72A2">
        <w:rPr>
          <w:spacing w:val="-1"/>
        </w:rPr>
        <w:t>conducted</w:t>
      </w:r>
      <w:r w:rsidRPr="00516BBD">
        <w:rPr>
          <w:spacing w:val="-1"/>
        </w:rPr>
        <w:t xml:space="preserve"> with </w:t>
      </w:r>
      <w:r w:rsidR="007E72A2">
        <w:rPr>
          <w:spacing w:val="-1"/>
        </w:rPr>
        <w:t xml:space="preserve">infants and </w:t>
      </w:r>
      <w:r w:rsidRPr="00516BBD">
        <w:rPr>
          <w:spacing w:val="-1"/>
        </w:rPr>
        <w:t xml:space="preserve">children. </w:t>
      </w:r>
      <w:r w:rsidR="002B62A7">
        <w:rPr>
          <w:spacing w:val="-1"/>
        </w:rPr>
        <w:t>A</w:t>
      </w:r>
      <w:r w:rsidRPr="00516BBD">
        <w:rPr>
          <w:spacing w:val="-1"/>
        </w:rPr>
        <w:t xml:space="preserve"> member of the </w:t>
      </w:r>
      <w:proofErr w:type="spellStart"/>
      <w:r w:rsidR="006929CB" w:rsidRPr="00516BBD">
        <w:rPr>
          <w:spacing w:val="-1"/>
        </w:rPr>
        <w:t>Babylab</w:t>
      </w:r>
      <w:proofErr w:type="spellEnd"/>
      <w:r w:rsidR="006929CB" w:rsidRPr="00516BBD">
        <w:rPr>
          <w:spacing w:val="-3"/>
        </w:rPr>
        <w:t xml:space="preserve"> </w:t>
      </w:r>
      <w:r w:rsidR="006929CB" w:rsidRPr="00516BBD">
        <w:t>team</w:t>
      </w:r>
      <w:r w:rsidR="006929CB" w:rsidRPr="00516BBD">
        <w:rPr>
          <w:spacing w:val="-5"/>
        </w:rPr>
        <w:t xml:space="preserve"> </w:t>
      </w:r>
      <w:r w:rsidR="006929CB" w:rsidRPr="00516BBD">
        <w:rPr>
          <w:spacing w:val="-1"/>
        </w:rPr>
        <w:t>h</w:t>
      </w:r>
      <w:r w:rsidRPr="00516BBD">
        <w:rPr>
          <w:spacing w:val="-1"/>
        </w:rPr>
        <w:t xml:space="preserve">as contacted you by </w:t>
      </w:r>
      <w:r>
        <w:rPr>
          <w:spacing w:val="-1"/>
        </w:rPr>
        <w:t>phone and</w:t>
      </w:r>
      <w:r w:rsidR="006929CB" w:rsidRPr="00516BBD">
        <w:rPr>
          <w:spacing w:val="-1"/>
        </w:rPr>
        <w:t>/o</w:t>
      </w:r>
      <w:r>
        <w:rPr>
          <w:spacing w:val="-1"/>
        </w:rPr>
        <w:t>r</w:t>
      </w:r>
      <w:r w:rsidR="006929CB" w:rsidRPr="00516BBD">
        <w:rPr>
          <w:spacing w:val="-3"/>
        </w:rPr>
        <w:t xml:space="preserve"> </w:t>
      </w:r>
      <w:r w:rsidR="006929CB" w:rsidRPr="00516BBD">
        <w:t>e-mail</w:t>
      </w:r>
      <w:r w:rsidR="006929CB" w:rsidRPr="00516BBD">
        <w:rPr>
          <w:spacing w:val="-5"/>
        </w:rPr>
        <w:t xml:space="preserve"> </w:t>
      </w:r>
      <w:r>
        <w:rPr>
          <w:spacing w:val="-5"/>
        </w:rPr>
        <w:t xml:space="preserve">and </w:t>
      </w:r>
      <w:r w:rsidR="007E72A2">
        <w:rPr>
          <w:spacing w:val="-5"/>
        </w:rPr>
        <w:t xml:space="preserve">provided you some </w:t>
      </w:r>
      <w:r>
        <w:rPr>
          <w:spacing w:val="-5"/>
        </w:rPr>
        <w:t>information</w:t>
      </w:r>
      <w:r w:rsidR="007E72A2">
        <w:rPr>
          <w:spacing w:val="-5"/>
        </w:rPr>
        <w:t xml:space="preserve"> about the study</w:t>
      </w:r>
      <w:r>
        <w:rPr>
          <w:spacing w:val="-5"/>
        </w:rPr>
        <w:t xml:space="preserve">. </w:t>
      </w:r>
      <w:r w:rsidR="006929CB" w:rsidRPr="00516BBD">
        <w:t>In</w:t>
      </w:r>
      <w:r w:rsidR="006929CB" w:rsidRPr="00516BBD">
        <w:rPr>
          <w:spacing w:val="-4"/>
        </w:rPr>
        <w:t xml:space="preserve"> </w:t>
      </w:r>
      <w:r w:rsidRPr="00516BBD">
        <w:rPr>
          <w:spacing w:val="-4"/>
        </w:rPr>
        <w:t xml:space="preserve">this letter you will find </w:t>
      </w:r>
      <w:r w:rsidR="006929CB" w:rsidRPr="00516BBD">
        <w:rPr>
          <w:spacing w:val="-2"/>
        </w:rPr>
        <w:t>all</w:t>
      </w:r>
      <w:r w:rsidR="006929CB" w:rsidRPr="00516BBD">
        <w:rPr>
          <w:spacing w:val="-1"/>
        </w:rPr>
        <w:t xml:space="preserve"> </w:t>
      </w:r>
      <w:r>
        <w:rPr>
          <w:spacing w:val="-1"/>
        </w:rPr>
        <w:t xml:space="preserve">additional </w:t>
      </w:r>
      <w:r w:rsidR="006929CB" w:rsidRPr="00516BBD">
        <w:rPr>
          <w:spacing w:val="-1"/>
        </w:rPr>
        <w:t>informati</w:t>
      </w:r>
      <w:r w:rsidRPr="00516BBD">
        <w:rPr>
          <w:spacing w:val="-1"/>
        </w:rPr>
        <w:t>on</w:t>
      </w:r>
      <w:r w:rsidR="006929CB" w:rsidRPr="00516BBD">
        <w:rPr>
          <w:spacing w:val="-3"/>
        </w:rPr>
        <w:t xml:space="preserve"> </w:t>
      </w:r>
      <w:r w:rsidR="00164A83">
        <w:rPr>
          <w:spacing w:val="-3"/>
        </w:rPr>
        <w:t xml:space="preserve">that </w:t>
      </w:r>
      <w:r w:rsidRPr="00516BBD">
        <w:rPr>
          <w:spacing w:val="-3"/>
        </w:rPr>
        <w:t xml:space="preserve">you </w:t>
      </w:r>
      <w:r>
        <w:rPr>
          <w:spacing w:val="-3"/>
        </w:rPr>
        <w:t xml:space="preserve">will </w:t>
      </w:r>
      <w:r w:rsidRPr="00516BBD">
        <w:rPr>
          <w:spacing w:val="-3"/>
        </w:rPr>
        <w:t>need to make a decis</w:t>
      </w:r>
      <w:r>
        <w:rPr>
          <w:spacing w:val="-3"/>
        </w:rPr>
        <w:t>i</w:t>
      </w:r>
      <w:r w:rsidRPr="00516BBD">
        <w:rPr>
          <w:spacing w:val="-3"/>
        </w:rPr>
        <w:t xml:space="preserve">on </w:t>
      </w:r>
      <w:r>
        <w:rPr>
          <w:spacing w:val="-3"/>
        </w:rPr>
        <w:t xml:space="preserve">about </w:t>
      </w:r>
      <w:r w:rsidR="007E72A2">
        <w:rPr>
          <w:spacing w:val="-3"/>
        </w:rPr>
        <w:t xml:space="preserve">whether you would like to </w:t>
      </w:r>
      <w:r w:rsidR="002E1FD4">
        <w:rPr>
          <w:spacing w:val="-3"/>
        </w:rPr>
        <w:t>particip</w:t>
      </w:r>
      <w:r>
        <w:rPr>
          <w:spacing w:val="-3"/>
        </w:rPr>
        <w:t>a</w:t>
      </w:r>
      <w:r w:rsidR="007E72A2">
        <w:rPr>
          <w:spacing w:val="-3"/>
        </w:rPr>
        <w:t>te</w:t>
      </w:r>
      <w:r>
        <w:rPr>
          <w:spacing w:val="-3"/>
        </w:rPr>
        <w:t>. T</w:t>
      </w:r>
      <w:r w:rsidRPr="00516BBD">
        <w:t>he</w:t>
      </w:r>
      <w:r>
        <w:t xml:space="preserve"> </w:t>
      </w:r>
      <w:proofErr w:type="spellStart"/>
      <w:r w:rsidR="006929CB" w:rsidRPr="00516BBD">
        <w:rPr>
          <w:spacing w:val="-1"/>
        </w:rPr>
        <w:t>Babylab</w:t>
      </w:r>
      <w:proofErr w:type="spellEnd"/>
      <w:r w:rsidR="006929CB" w:rsidRPr="00516BBD">
        <w:rPr>
          <w:spacing w:val="-4"/>
        </w:rPr>
        <w:t xml:space="preserve"> </w:t>
      </w:r>
      <w:r w:rsidR="006929CB" w:rsidRPr="00516BBD">
        <w:t>team</w:t>
      </w:r>
      <w:r w:rsidR="006929CB" w:rsidRPr="00516BBD">
        <w:rPr>
          <w:spacing w:val="5"/>
        </w:rPr>
        <w:t xml:space="preserve"> </w:t>
      </w:r>
      <w:r>
        <w:rPr>
          <w:spacing w:val="5"/>
        </w:rPr>
        <w:t xml:space="preserve">asks </w:t>
      </w:r>
      <w:r w:rsidRPr="00516BBD">
        <w:rPr>
          <w:spacing w:val="5"/>
        </w:rPr>
        <w:t xml:space="preserve">you to read this information letter </w:t>
      </w:r>
      <w:r>
        <w:rPr>
          <w:spacing w:val="5"/>
        </w:rPr>
        <w:t>carefully</w:t>
      </w:r>
      <w:r w:rsidRPr="00516BBD">
        <w:rPr>
          <w:spacing w:val="5"/>
        </w:rPr>
        <w:t>.</w:t>
      </w:r>
      <w:r>
        <w:rPr>
          <w:spacing w:val="5"/>
        </w:rPr>
        <w:t xml:space="preserve"> </w:t>
      </w:r>
      <w:r w:rsidR="002B62A7">
        <w:rPr>
          <w:spacing w:val="5"/>
        </w:rPr>
        <w:t>T</w:t>
      </w:r>
      <w:r>
        <w:rPr>
          <w:spacing w:val="-4"/>
        </w:rPr>
        <w:t xml:space="preserve">he study you have been invited </w:t>
      </w:r>
      <w:r w:rsidR="002B62A7">
        <w:rPr>
          <w:spacing w:val="-4"/>
        </w:rPr>
        <w:t xml:space="preserve">for </w:t>
      </w:r>
      <w:r>
        <w:rPr>
          <w:spacing w:val="-4"/>
        </w:rPr>
        <w:t xml:space="preserve">has been approved by </w:t>
      </w:r>
      <w:r w:rsidR="0016740E">
        <w:t>t</w:t>
      </w:r>
      <w:r w:rsidR="0016740E" w:rsidRPr="003B054A">
        <w:t xml:space="preserve">he </w:t>
      </w:r>
      <w:r w:rsidR="0016740E">
        <w:t>Faculty Ethics</w:t>
      </w:r>
      <w:r w:rsidR="0016740E" w:rsidRPr="003B054A">
        <w:t xml:space="preserve"> Assessment Committee </w:t>
      </w:r>
      <w:r w:rsidR="0016740E">
        <w:t xml:space="preserve">of the Humanities </w:t>
      </w:r>
      <w:r w:rsidR="0016740E" w:rsidRPr="003B054A">
        <w:t>(</w:t>
      </w:r>
      <w:proofErr w:type="spellStart"/>
      <w:r w:rsidR="0016740E">
        <w:t>F</w:t>
      </w:r>
      <w:r w:rsidR="0016740E" w:rsidRPr="003B054A">
        <w:t>E</w:t>
      </w:r>
      <w:r w:rsidR="0016740E">
        <w:t>t</w:t>
      </w:r>
      <w:r w:rsidR="0016740E" w:rsidRPr="003B054A">
        <w:t>C</w:t>
      </w:r>
      <w:proofErr w:type="spellEnd"/>
      <w:r w:rsidR="0016740E">
        <w:t>-H</w:t>
      </w:r>
      <w:r w:rsidR="0016740E" w:rsidRPr="003B054A">
        <w:t xml:space="preserve">) </w:t>
      </w:r>
      <w:r w:rsidR="0016740E">
        <w:t>of</w:t>
      </w:r>
      <w:r w:rsidR="0016740E" w:rsidRPr="003B054A">
        <w:t xml:space="preserve"> the Utrecht </w:t>
      </w:r>
      <w:r w:rsidR="0016740E">
        <w:t>University</w:t>
      </w:r>
      <w:r w:rsidR="006929CB" w:rsidRPr="00516BBD">
        <w:rPr>
          <w:spacing w:val="-1"/>
        </w:rPr>
        <w:t>.</w:t>
      </w:r>
      <w:r>
        <w:rPr>
          <w:spacing w:val="-1"/>
        </w:rPr>
        <w:t xml:space="preserve"> </w:t>
      </w:r>
    </w:p>
    <w:p w14:paraId="49AE65D8" w14:textId="77777777" w:rsidR="00751A9B" w:rsidRPr="0021530B" w:rsidRDefault="00751A9B">
      <w:pPr>
        <w:spacing w:before="8"/>
        <w:rPr>
          <w:rFonts w:ascii="Calibri" w:eastAsia="Calibri" w:hAnsi="Calibri" w:cs="Calibri"/>
        </w:rPr>
      </w:pPr>
    </w:p>
    <w:p w14:paraId="4285FCA4" w14:textId="77777777" w:rsidR="00751A9B" w:rsidRPr="00516BBD" w:rsidRDefault="00516BBD">
      <w:pPr>
        <w:pStyle w:val="Heading1"/>
        <w:numPr>
          <w:ilvl w:val="0"/>
          <w:numId w:val="2"/>
        </w:numPr>
        <w:tabs>
          <w:tab w:val="left" w:pos="479"/>
        </w:tabs>
        <w:ind w:hanging="242"/>
        <w:jc w:val="left"/>
        <w:rPr>
          <w:b w:val="0"/>
          <w:bCs w:val="0"/>
        </w:rPr>
      </w:pPr>
      <w:r w:rsidRPr="00516BBD">
        <w:rPr>
          <w:spacing w:val="-1"/>
        </w:rPr>
        <w:t>What are the background and goal</w:t>
      </w:r>
      <w:r w:rsidR="006929CB" w:rsidRPr="00516BBD">
        <w:rPr>
          <w:spacing w:val="-4"/>
        </w:rPr>
        <w:t xml:space="preserve"> </w:t>
      </w:r>
      <w:r w:rsidRPr="00516BBD">
        <w:rPr>
          <w:spacing w:val="-4"/>
        </w:rPr>
        <w:t>of this study?</w:t>
      </w:r>
    </w:p>
    <w:p w14:paraId="2939EC02" w14:textId="26E43414" w:rsidR="00751A9B" w:rsidRPr="00D26B78" w:rsidRDefault="007E72A2">
      <w:pPr>
        <w:pStyle w:val="BodyText"/>
        <w:spacing w:line="262" w:lineRule="auto"/>
        <w:ind w:left="236" w:right="399"/>
      </w:pPr>
      <w:r>
        <w:rPr>
          <w:spacing w:val="-1"/>
        </w:rPr>
        <w:t>During</w:t>
      </w:r>
      <w:r w:rsidR="006333F7">
        <w:rPr>
          <w:spacing w:val="-1"/>
        </w:rPr>
        <w:t xml:space="preserve"> </w:t>
      </w:r>
      <w:r w:rsidR="00D26B78" w:rsidRPr="00D26B78">
        <w:rPr>
          <w:spacing w:val="-1"/>
        </w:rPr>
        <w:t>the first year of life, children learn to distinguish the sounds of their native language</w:t>
      </w:r>
      <w:r>
        <w:rPr>
          <w:spacing w:val="-1"/>
        </w:rPr>
        <w:t xml:space="preserve"> and</w:t>
      </w:r>
      <w:r w:rsidR="00D26B78" w:rsidRPr="00D26B78">
        <w:rPr>
          <w:spacing w:val="-1"/>
        </w:rPr>
        <w:t xml:space="preserve"> at the same </w:t>
      </w:r>
      <w:r w:rsidR="00D26B78">
        <w:rPr>
          <w:spacing w:val="-1"/>
        </w:rPr>
        <w:t>time, they lose the</w:t>
      </w:r>
      <w:r w:rsidR="00DF5CC9">
        <w:rPr>
          <w:spacing w:val="-1"/>
        </w:rPr>
        <w:t xml:space="preserve"> </w:t>
      </w:r>
      <w:r w:rsidR="00D26B78">
        <w:rPr>
          <w:spacing w:val="-1"/>
        </w:rPr>
        <w:t xml:space="preserve">ability to distinguish sounds </w:t>
      </w:r>
      <w:r>
        <w:rPr>
          <w:spacing w:val="-1"/>
        </w:rPr>
        <w:t>of</w:t>
      </w:r>
      <w:r w:rsidR="00D26B78">
        <w:rPr>
          <w:spacing w:val="-1"/>
        </w:rPr>
        <w:t xml:space="preserve"> a foreign language</w:t>
      </w:r>
      <w:r w:rsidR="00042379" w:rsidRPr="00D26B78">
        <w:rPr>
          <w:spacing w:val="1"/>
        </w:rPr>
        <w:t>. I</w:t>
      </w:r>
      <w:r w:rsidR="006929CB" w:rsidRPr="00D26B78">
        <w:t>n</w:t>
      </w:r>
      <w:r w:rsidR="006929CB" w:rsidRPr="00D26B78">
        <w:rPr>
          <w:spacing w:val="-2"/>
        </w:rPr>
        <w:t xml:space="preserve"> </w:t>
      </w:r>
      <w:r w:rsidR="00D26B78" w:rsidRPr="00D26B78">
        <w:rPr>
          <w:spacing w:val="-2"/>
        </w:rPr>
        <w:t>this study, we aim at studying how children perceive sounds in a foreign language</w:t>
      </w:r>
      <w:r w:rsidR="00D26B78" w:rsidRPr="00D26B78">
        <w:rPr>
          <w:spacing w:val="-1"/>
        </w:rPr>
        <w:t>, and how th</w:t>
      </w:r>
      <w:r w:rsidR="006333F7">
        <w:rPr>
          <w:spacing w:val="-1"/>
        </w:rPr>
        <w:t>eir</w:t>
      </w:r>
      <w:r w:rsidR="00D26B78" w:rsidRPr="00D26B78">
        <w:rPr>
          <w:spacing w:val="-1"/>
        </w:rPr>
        <w:t xml:space="preserve"> </w:t>
      </w:r>
      <w:r w:rsidR="006333F7">
        <w:rPr>
          <w:spacing w:val="-1"/>
        </w:rPr>
        <w:t xml:space="preserve">performance is </w:t>
      </w:r>
      <w:r w:rsidR="00D26B78">
        <w:rPr>
          <w:spacing w:val="-1"/>
        </w:rPr>
        <w:t>relate</w:t>
      </w:r>
      <w:r w:rsidR="006333F7">
        <w:rPr>
          <w:spacing w:val="-1"/>
        </w:rPr>
        <w:t>d</w:t>
      </w:r>
      <w:r w:rsidR="00D26B78">
        <w:rPr>
          <w:spacing w:val="-1"/>
        </w:rPr>
        <w:t xml:space="preserve"> to their language background and age</w:t>
      </w:r>
      <w:r w:rsidR="006929CB" w:rsidRPr="00D26B78">
        <w:t>.</w:t>
      </w:r>
      <w:r w:rsidR="00CA6295" w:rsidRPr="00D26B78">
        <w:t xml:space="preserve"> We </w:t>
      </w:r>
      <w:r w:rsidR="00D26B78">
        <w:t xml:space="preserve">specifically </w:t>
      </w:r>
      <w:r w:rsidR="00CA6295" w:rsidRPr="00D26B78">
        <w:t xml:space="preserve">test </w:t>
      </w:r>
      <w:r w:rsidR="00D26B78" w:rsidRPr="00D26B78">
        <w:t xml:space="preserve">their sensitivity to </w:t>
      </w:r>
      <w:r w:rsidR="008418D1" w:rsidRPr="00D26B78">
        <w:t xml:space="preserve">‘lexical </w:t>
      </w:r>
      <w:r w:rsidR="00CA6295" w:rsidRPr="00D26B78">
        <w:t>ton</w:t>
      </w:r>
      <w:r w:rsidR="00D26B78" w:rsidRPr="00D26B78">
        <w:t>e</w:t>
      </w:r>
      <w:r w:rsidR="008418D1" w:rsidRPr="00D26B78">
        <w:t>’</w:t>
      </w:r>
      <w:r w:rsidR="00CA6295" w:rsidRPr="00D26B78">
        <w:t xml:space="preserve">, </w:t>
      </w:r>
      <w:r w:rsidR="00D26B78" w:rsidRPr="00D26B78">
        <w:t xml:space="preserve">a sort of melody that determines the meaning of words, as occurs </w:t>
      </w:r>
      <w:r w:rsidR="008418D1" w:rsidRPr="00D26B78">
        <w:t>in Chines</w:t>
      </w:r>
      <w:r w:rsidR="00D26B78">
        <w:t>e</w:t>
      </w:r>
      <w:r w:rsidR="00CA6295" w:rsidRPr="00D26B78">
        <w:t>.</w:t>
      </w:r>
      <w:r w:rsidR="00A94DFC" w:rsidRPr="00D26B78">
        <w:t xml:space="preserve"> </w:t>
      </w:r>
      <w:bookmarkStart w:id="0" w:name="_GoBack"/>
      <w:bookmarkEnd w:id="0"/>
    </w:p>
    <w:p w14:paraId="2E1FC6B2" w14:textId="77777777" w:rsidR="00751A9B" w:rsidRPr="0021530B" w:rsidRDefault="00751A9B">
      <w:pPr>
        <w:spacing w:before="1"/>
        <w:rPr>
          <w:rFonts w:ascii="Calibri" w:eastAsia="Calibri" w:hAnsi="Calibri" w:cs="Calibri"/>
        </w:rPr>
      </w:pPr>
    </w:p>
    <w:p w14:paraId="14165676" w14:textId="77777777" w:rsidR="00751A9B" w:rsidRPr="00D26B78" w:rsidRDefault="00D26B78">
      <w:pPr>
        <w:pStyle w:val="Heading1"/>
        <w:numPr>
          <w:ilvl w:val="0"/>
          <w:numId w:val="2"/>
        </w:numPr>
        <w:tabs>
          <w:tab w:val="left" w:pos="520"/>
        </w:tabs>
        <w:ind w:left="519" w:hanging="283"/>
        <w:jc w:val="left"/>
        <w:rPr>
          <w:b w:val="0"/>
          <w:bCs w:val="0"/>
        </w:rPr>
      </w:pPr>
      <w:r w:rsidRPr="00D26B78">
        <w:t xml:space="preserve">How is this study </w:t>
      </w:r>
      <w:r>
        <w:t>done</w:t>
      </w:r>
      <w:r w:rsidR="006929CB" w:rsidRPr="00D26B78">
        <w:rPr>
          <w:spacing w:val="-1"/>
        </w:rPr>
        <w:t>?</w:t>
      </w:r>
    </w:p>
    <w:p w14:paraId="37FF9E65" w14:textId="77777777" w:rsidR="00751A9B" w:rsidRPr="00D26B78" w:rsidRDefault="00D26B78">
      <w:pPr>
        <w:pStyle w:val="BodyText"/>
        <w:spacing w:before="45" w:line="276" w:lineRule="auto"/>
        <w:ind w:left="236" w:right="333"/>
      </w:pPr>
      <w:r w:rsidRPr="00D26B78">
        <w:rPr>
          <w:rFonts w:cs="Calibri"/>
        </w:rPr>
        <w:t xml:space="preserve">For this study we use </w:t>
      </w:r>
      <w:r w:rsidR="006929CB" w:rsidRPr="00D26B78">
        <w:rPr>
          <w:rFonts w:cs="Calibri"/>
          <w:spacing w:val="-1"/>
        </w:rPr>
        <w:t>EEG,</w:t>
      </w:r>
      <w:r w:rsidR="006929CB" w:rsidRPr="00D26B78">
        <w:rPr>
          <w:rFonts w:cs="Calibri"/>
          <w:spacing w:val="-2"/>
        </w:rPr>
        <w:t xml:space="preserve"> </w:t>
      </w:r>
      <w:r w:rsidR="006929CB" w:rsidRPr="00D26B78">
        <w:rPr>
          <w:rFonts w:cs="Calibri"/>
        </w:rPr>
        <w:t>o</w:t>
      </w:r>
      <w:r w:rsidRPr="00D26B78">
        <w:rPr>
          <w:rFonts w:cs="Calibri"/>
        </w:rPr>
        <w:t>r</w:t>
      </w:r>
      <w:r w:rsidR="006929CB" w:rsidRPr="00D26B78">
        <w:rPr>
          <w:rFonts w:cs="Calibri"/>
          <w:spacing w:val="1"/>
        </w:rPr>
        <w:t xml:space="preserve"> </w:t>
      </w:r>
      <w:r w:rsidR="006929CB" w:rsidRPr="00D26B78">
        <w:rPr>
          <w:rFonts w:cs="Calibri"/>
          <w:spacing w:val="-1"/>
        </w:rPr>
        <w:t>‘ele</w:t>
      </w:r>
      <w:r w:rsidRPr="00D26B78">
        <w:rPr>
          <w:rFonts w:cs="Calibri"/>
          <w:spacing w:val="-1"/>
        </w:rPr>
        <w:t>c</w:t>
      </w:r>
      <w:r w:rsidR="006929CB" w:rsidRPr="00D26B78">
        <w:rPr>
          <w:rFonts w:cs="Calibri"/>
          <w:spacing w:val="-1"/>
        </w:rPr>
        <w:t>tro</w:t>
      </w:r>
      <w:r w:rsidR="006929CB" w:rsidRPr="00D26B78">
        <w:rPr>
          <w:spacing w:val="-1"/>
        </w:rPr>
        <w:t>-</w:t>
      </w:r>
      <w:r w:rsidR="006929CB" w:rsidRPr="00D26B78">
        <w:rPr>
          <w:rFonts w:cs="Calibri"/>
          <w:spacing w:val="-1"/>
        </w:rPr>
        <w:t>ence</w:t>
      </w:r>
      <w:r w:rsidRPr="00D26B78">
        <w:rPr>
          <w:rFonts w:cs="Calibri"/>
          <w:spacing w:val="-1"/>
        </w:rPr>
        <w:t>ph</w:t>
      </w:r>
      <w:r w:rsidR="006929CB" w:rsidRPr="00D26B78">
        <w:rPr>
          <w:rFonts w:cs="Calibri"/>
          <w:spacing w:val="-1"/>
        </w:rPr>
        <w:t>alogra</w:t>
      </w:r>
      <w:r w:rsidRPr="00D26B78">
        <w:rPr>
          <w:rFonts w:cs="Calibri"/>
          <w:spacing w:val="-1"/>
        </w:rPr>
        <w:t>phy</w:t>
      </w:r>
      <w:r w:rsidR="006929CB" w:rsidRPr="00D26B78">
        <w:rPr>
          <w:rFonts w:cs="Calibri"/>
          <w:spacing w:val="-1"/>
        </w:rPr>
        <w:t>’,</w:t>
      </w:r>
      <w:r w:rsidR="006929CB" w:rsidRPr="00D26B78">
        <w:rPr>
          <w:rFonts w:cs="Calibri"/>
          <w:spacing w:val="1"/>
        </w:rPr>
        <w:t xml:space="preserve"> </w:t>
      </w:r>
      <w:r w:rsidRPr="00D26B78">
        <w:rPr>
          <w:rFonts w:cs="Calibri"/>
          <w:spacing w:val="1"/>
        </w:rPr>
        <w:t>a technique that allows us to measure the brain activity of your child in a sa</w:t>
      </w:r>
      <w:r w:rsidR="002E1FD4">
        <w:rPr>
          <w:rFonts w:cs="Calibri"/>
          <w:spacing w:val="1"/>
        </w:rPr>
        <w:t>f</w:t>
      </w:r>
      <w:r w:rsidRPr="00D26B78">
        <w:rPr>
          <w:rFonts w:cs="Calibri"/>
          <w:spacing w:val="1"/>
        </w:rPr>
        <w:t xml:space="preserve">e and non-invasive way. </w:t>
      </w:r>
      <w:r w:rsidRPr="00D26B78">
        <w:rPr>
          <w:spacing w:val="-1"/>
        </w:rPr>
        <w:t>During the task, your child will be seated on a children’s chair next to you</w:t>
      </w:r>
      <w:r w:rsidR="002E1FD4">
        <w:rPr>
          <w:spacing w:val="-1"/>
        </w:rPr>
        <w:t>rs</w:t>
      </w:r>
      <w:r w:rsidRPr="00D26B78">
        <w:rPr>
          <w:spacing w:val="-1"/>
        </w:rPr>
        <w:t xml:space="preserve">. On the screen in front of you, videos will be </w:t>
      </w:r>
      <w:proofErr w:type="gramStart"/>
      <w:r w:rsidRPr="00D26B78">
        <w:rPr>
          <w:spacing w:val="-1"/>
        </w:rPr>
        <w:t>shown</w:t>
      </w:r>
      <w:proofErr w:type="gramEnd"/>
      <w:r w:rsidRPr="00D26B78">
        <w:rPr>
          <w:spacing w:val="-1"/>
        </w:rPr>
        <w:t xml:space="preserve"> and non-words will</w:t>
      </w:r>
      <w:r w:rsidR="006929CB" w:rsidRPr="00D26B78">
        <w:rPr>
          <w:spacing w:val="-4"/>
        </w:rPr>
        <w:t xml:space="preserve"> </w:t>
      </w:r>
      <w:r>
        <w:rPr>
          <w:spacing w:val="-4"/>
        </w:rPr>
        <w:t>be played through loudspeakers</w:t>
      </w:r>
      <w:r w:rsidR="006929CB" w:rsidRPr="00D26B78">
        <w:rPr>
          <w:spacing w:val="-2"/>
        </w:rPr>
        <w:t xml:space="preserve"> </w:t>
      </w:r>
      <w:r>
        <w:rPr>
          <w:spacing w:val="-2"/>
        </w:rPr>
        <w:t>next to the screen</w:t>
      </w:r>
      <w:r w:rsidR="006929CB" w:rsidRPr="00D26B78">
        <w:rPr>
          <w:spacing w:val="-1"/>
        </w:rPr>
        <w:t>.</w:t>
      </w:r>
    </w:p>
    <w:p w14:paraId="646C6500" w14:textId="4B5B2F96" w:rsidR="0021530B" w:rsidRPr="0021530B" w:rsidRDefault="00D26B78" w:rsidP="0021530B">
      <w:pPr>
        <w:pStyle w:val="BodyText"/>
        <w:spacing w:before="28" w:line="262" w:lineRule="auto"/>
        <w:ind w:left="236" w:right="447"/>
        <w:rPr>
          <w:spacing w:val="-1"/>
        </w:rPr>
      </w:pPr>
      <w:r w:rsidRPr="004173FC">
        <w:rPr>
          <w:spacing w:val="-1"/>
        </w:rPr>
        <w:t xml:space="preserve">In order to measure brain activity, a cap will be placed on top of your child’s head </w:t>
      </w:r>
      <w:r w:rsidR="004173FC" w:rsidRPr="004173FC">
        <w:rPr>
          <w:spacing w:val="-1"/>
        </w:rPr>
        <w:t xml:space="preserve">before the experiment starts. </w:t>
      </w:r>
      <w:r w:rsidR="004173FC">
        <w:rPr>
          <w:spacing w:val="-1"/>
        </w:rPr>
        <w:t xml:space="preserve">The cap looks like a </w:t>
      </w:r>
      <w:r w:rsidR="006929CB" w:rsidRPr="004173FC">
        <w:rPr>
          <w:spacing w:val="-1"/>
        </w:rPr>
        <w:t>high</w:t>
      </w:r>
      <w:r w:rsidR="004173FC">
        <w:rPr>
          <w:spacing w:val="-1"/>
        </w:rPr>
        <w:t>-</w:t>
      </w:r>
      <w:r w:rsidR="006929CB" w:rsidRPr="004173FC">
        <w:rPr>
          <w:spacing w:val="-1"/>
        </w:rPr>
        <w:t>tech</w:t>
      </w:r>
      <w:r w:rsidR="006929CB" w:rsidRPr="004173FC">
        <w:rPr>
          <w:spacing w:val="43"/>
          <w:w w:val="99"/>
        </w:rPr>
        <w:t xml:space="preserve"> </w:t>
      </w:r>
      <w:r w:rsidR="006929CB" w:rsidRPr="004173FC">
        <w:rPr>
          <w:spacing w:val="-1"/>
        </w:rPr>
        <w:t>b</w:t>
      </w:r>
      <w:r w:rsidR="004173FC" w:rsidRPr="004173FC">
        <w:rPr>
          <w:spacing w:val="-1"/>
        </w:rPr>
        <w:t>athing cap</w:t>
      </w:r>
      <w:r w:rsidR="006929CB" w:rsidRPr="004173FC">
        <w:rPr>
          <w:spacing w:val="-1"/>
        </w:rPr>
        <w:t>.</w:t>
      </w:r>
      <w:r w:rsidR="006929CB" w:rsidRPr="004173FC">
        <w:rPr>
          <w:spacing w:val="-3"/>
        </w:rPr>
        <w:t xml:space="preserve"> </w:t>
      </w:r>
      <w:r w:rsidR="004173FC">
        <w:rPr>
          <w:spacing w:val="-3"/>
        </w:rPr>
        <w:t xml:space="preserve">On the </w:t>
      </w:r>
      <w:r w:rsidR="004173FC" w:rsidRPr="004173FC">
        <w:rPr>
          <w:spacing w:val="-3"/>
        </w:rPr>
        <w:t xml:space="preserve">cap’s </w:t>
      </w:r>
      <w:r w:rsidR="004173FC">
        <w:rPr>
          <w:spacing w:val="-3"/>
        </w:rPr>
        <w:t xml:space="preserve">surface </w:t>
      </w:r>
      <w:r w:rsidR="004173FC" w:rsidRPr="004173FC">
        <w:rPr>
          <w:spacing w:val="-3"/>
        </w:rPr>
        <w:t xml:space="preserve">multiple sensors </w:t>
      </w:r>
      <w:r w:rsidR="004173FC">
        <w:rPr>
          <w:spacing w:val="-3"/>
        </w:rPr>
        <w:t xml:space="preserve">are located </w:t>
      </w:r>
      <w:r w:rsidR="004173FC" w:rsidRPr="004173FC">
        <w:rPr>
          <w:spacing w:val="-3"/>
        </w:rPr>
        <w:t xml:space="preserve">that </w:t>
      </w:r>
      <w:r w:rsidR="004173FC">
        <w:rPr>
          <w:spacing w:val="-3"/>
        </w:rPr>
        <w:t xml:space="preserve">will </w:t>
      </w:r>
      <w:r w:rsidR="004173FC" w:rsidRPr="004173FC">
        <w:rPr>
          <w:spacing w:val="-3"/>
        </w:rPr>
        <w:t xml:space="preserve">measure </w:t>
      </w:r>
      <w:r w:rsidR="004173FC" w:rsidRPr="004173FC">
        <w:rPr>
          <w:spacing w:val="-2"/>
        </w:rPr>
        <w:t>brain activity</w:t>
      </w:r>
      <w:r w:rsidR="006929CB" w:rsidRPr="004173FC">
        <w:t>.</w:t>
      </w:r>
      <w:r w:rsidR="006929CB" w:rsidRPr="004173FC">
        <w:rPr>
          <w:spacing w:val="22"/>
        </w:rPr>
        <w:t xml:space="preserve"> </w:t>
      </w:r>
      <w:r w:rsidR="004173FC" w:rsidRPr="004173FC">
        <w:rPr>
          <w:spacing w:val="-1"/>
        </w:rPr>
        <w:t>Additional</w:t>
      </w:r>
      <w:r w:rsidR="006929CB" w:rsidRPr="004173FC">
        <w:rPr>
          <w:spacing w:val="-3"/>
        </w:rPr>
        <w:t xml:space="preserve"> </w:t>
      </w:r>
      <w:r w:rsidR="006929CB" w:rsidRPr="004173FC">
        <w:rPr>
          <w:spacing w:val="-1"/>
        </w:rPr>
        <w:t>sensor</w:t>
      </w:r>
      <w:r w:rsidR="004173FC" w:rsidRPr="004173FC">
        <w:rPr>
          <w:spacing w:val="-1"/>
        </w:rPr>
        <w:t>s will be mounte</w:t>
      </w:r>
      <w:r w:rsidR="004173FC">
        <w:rPr>
          <w:spacing w:val="-1"/>
        </w:rPr>
        <w:t xml:space="preserve">d behind each of your child’s ears. Mounting the cap and applying the other sensors </w:t>
      </w:r>
      <w:r w:rsidR="004173FC" w:rsidRPr="004173FC">
        <w:rPr>
          <w:spacing w:val="-1"/>
        </w:rPr>
        <w:t xml:space="preserve">will take </w:t>
      </w:r>
      <w:r w:rsidR="004173FC">
        <w:rPr>
          <w:spacing w:val="-1"/>
        </w:rPr>
        <w:t>a little while</w:t>
      </w:r>
      <w:r w:rsidR="004173FC" w:rsidRPr="004173FC">
        <w:rPr>
          <w:spacing w:val="-1"/>
        </w:rPr>
        <w:t>.</w:t>
      </w:r>
      <w:r w:rsidR="004173FC">
        <w:rPr>
          <w:spacing w:val="-1"/>
        </w:rPr>
        <w:t xml:space="preserve"> </w:t>
      </w:r>
      <w:r w:rsidR="004173FC">
        <w:t xml:space="preserve">From the </w:t>
      </w:r>
      <w:r w:rsidR="002E1FD4">
        <w:t>moment you enter the lab</w:t>
      </w:r>
      <w:r w:rsidR="004173FC" w:rsidRPr="004173FC">
        <w:t xml:space="preserve">, we will </w:t>
      </w:r>
      <w:r w:rsidR="007E72A2">
        <w:t>undertake</w:t>
      </w:r>
      <w:r w:rsidR="004173FC" w:rsidRPr="004173FC">
        <w:t xml:space="preserve"> </w:t>
      </w:r>
      <w:r w:rsidR="004173FC">
        <w:t>every</w:t>
      </w:r>
      <w:r w:rsidR="004173FC" w:rsidRPr="004173FC">
        <w:t xml:space="preserve"> effort to make your child </w:t>
      </w:r>
      <w:r w:rsidR="004173FC">
        <w:t xml:space="preserve">feel at ease and </w:t>
      </w:r>
      <w:r w:rsidR="007E72A2">
        <w:t xml:space="preserve">help your child to </w:t>
      </w:r>
      <w:r w:rsidR="004173FC">
        <w:t xml:space="preserve">get accustomed to the situation. </w:t>
      </w:r>
      <w:r w:rsidR="004173FC" w:rsidRPr="004173FC">
        <w:t>During the preparation of the cap, children’s songs and videos will be played to di</w:t>
      </w:r>
      <w:r w:rsidR="004173FC">
        <w:t xml:space="preserve">vert </w:t>
      </w:r>
      <w:r w:rsidR="004173FC" w:rsidRPr="004173FC">
        <w:t>your child</w:t>
      </w:r>
      <w:r w:rsidR="004173FC">
        <w:t xml:space="preserve">’s attention. </w:t>
      </w:r>
      <w:r w:rsidR="002E1FD4">
        <w:t>Once</w:t>
      </w:r>
      <w:r w:rsidR="004173FC" w:rsidRPr="004173FC">
        <w:t xml:space="preserve"> the cap is in place, children </w:t>
      </w:r>
      <w:r w:rsidR="002E1FD4">
        <w:t>tend to</w:t>
      </w:r>
      <w:r w:rsidR="004173FC" w:rsidRPr="004173FC">
        <w:t xml:space="preserve"> forget that they are wearing it. </w:t>
      </w:r>
      <w:r w:rsidR="0021530B">
        <w:t xml:space="preserve">Your child </w:t>
      </w:r>
      <w:r w:rsidR="002E1FD4">
        <w:t>will</w:t>
      </w:r>
      <w:r w:rsidR="0021530B">
        <w:t xml:space="preserve"> </w:t>
      </w:r>
      <w:r w:rsidR="002E1FD4">
        <w:t xml:space="preserve">probably not be </w:t>
      </w:r>
      <w:r w:rsidR="0021530B">
        <w:t>bothered by it at all.</w:t>
      </w:r>
      <w:r w:rsidR="002E1FD4">
        <w:t xml:space="preserve"> In order to measure brain</w:t>
      </w:r>
      <w:r w:rsidR="0021530B">
        <w:t xml:space="preserve"> activity optimally, a little gel will be applied between each sensor and the child’s skin. To exclude allergic reactions, the experimenter will first apply a little bit of gel on </w:t>
      </w:r>
      <w:r w:rsidR="0021530B">
        <w:lastRenderedPageBreak/>
        <w:t xml:space="preserve">the child’s wrist. </w:t>
      </w:r>
      <w:r w:rsidR="002E1FD4">
        <w:t xml:space="preserve">If </w:t>
      </w:r>
      <w:r w:rsidR="0021530B">
        <w:t>this results in a</w:t>
      </w:r>
      <w:r w:rsidR="002E1FD4">
        <w:t>n</w:t>
      </w:r>
      <w:r w:rsidR="0021530B">
        <w:t xml:space="preserve"> allergic reaction, the experiment will not</w:t>
      </w:r>
      <w:r w:rsidR="007E72A2">
        <w:t xml:space="preserve"> be </w:t>
      </w:r>
      <w:proofErr w:type="spellStart"/>
      <w:r w:rsidR="007E72A2">
        <w:t>proceded</w:t>
      </w:r>
      <w:proofErr w:type="spellEnd"/>
      <w:r w:rsidR="0021530B">
        <w:t>.</w:t>
      </w:r>
    </w:p>
    <w:p w14:paraId="2D6BA8D0" w14:textId="77777777" w:rsidR="00751A9B" w:rsidRPr="0021530B" w:rsidRDefault="00751A9B">
      <w:pPr>
        <w:spacing w:before="4"/>
        <w:rPr>
          <w:rFonts w:ascii="Calibri" w:eastAsia="Calibri" w:hAnsi="Calibri" w:cs="Calibri"/>
          <w:sz w:val="25"/>
          <w:szCs w:val="25"/>
        </w:rPr>
      </w:pPr>
    </w:p>
    <w:p w14:paraId="41AC6552" w14:textId="77777777" w:rsidR="007E72A2" w:rsidRPr="007E72A2" w:rsidRDefault="007E72A2" w:rsidP="007E72A2">
      <w:pPr>
        <w:pStyle w:val="Heading1"/>
        <w:tabs>
          <w:tab w:val="left" w:pos="460"/>
        </w:tabs>
        <w:ind w:left="459" w:firstLine="0"/>
        <w:jc w:val="right"/>
        <w:rPr>
          <w:b w:val="0"/>
          <w:bCs w:val="0"/>
        </w:rPr>
      </w:pPr>
    </w:p>
    <w:p w14:paraId="1637F80D" w14:textId="76834235" w:rsidR="00751A9B" w:rsidRPr="002E1FD4" w:rsidRDefault="002E1FD4">
      <w:pPr>
        <w:pStyle w:val="Heading1"/>
        <w:numPr>
          <w:ilvl w:val="0"/>
          <w:numId w:val="2"/>
        </w:numPr>
        <w:tabs>
          <w:tab w:val="left" w:pos="460"/>
        </w:tabs>
        <w:ind w:left="459" w:hanging="283"/>
        <w:jc w:val="left"/>
        <w:rPr>
          <w:b w:val="0"/>
          <w:bCs w:val="0"/>
        </w:rPr>
      </w:pPr>
      <w:r w:rsidRPr="002E1FD4">
        <w:rPr>
          <w:spacing w:val="-1"/>
        </w:rPr>
        <w:t xml:space="preserve">What </w:t>
      </w:r>
      <w:r w:rsidR="007E72A2">
        <w:rPr>
          <w:spacing w:val="-1"/>
        </w:rPr>
        <w:t>is</w:t>
      </w:r>
      <w:r w:rsidRPr="002E1FD4">
        <w:rPr>
          <w:spacing w:val="-1"/>
        </w:rPr>
        <w:t xml:space="preserve"> expected from you</w:t>
      </w:r>
      <w:r w:rsidR="006929CB" w:rsidRPr="002E1FD4">
        <w:rPr>
          <w:spacing w:val="-1"/>
        </w:rPr>
        <w:t>?</w:t>
      </w:r>
    </w:p>
    <w:p w14:paraId="7C33BEF2" w14:textId="77777777" w:rsidR="006B147D" w:rsidRDefault="002E1FD4">
      <w:pPr>
        <w:pStyle w:val="BodyText"/>
        <w:spacing w:before="45" w:line="276" w:lineRule="auto"/>
        <w:ind w:right="162"/>
      </w:pPr>
      <w:r w:rsidRPr="002E1FD4">
        <w:t>For this study, you will visit the lab twice</w:t>
      </w:r>
      <w:r>
        <w:t>. Each experiment takes about 30 minutes</w:t>
      </w:r>
      <w:r w:rsidR="006B147D">
        <w:t>.</w:t>
      </w:r>
      <w:r>
        <w:t xml:space="preserve"> </w:t>
      </w:r>
      <w:r w:rsidR="006B147D">
        <w:t>Since</w:t>
      </w:r>
      <w:r>
        <w:t xml:space="preserve"> the preparation takes some time, and </w:t>
      </w:r>
      <w:r w:rsidR="006B147D">
        <w:t>since</w:t>
      </w:r>
      <w:r>
        <w:t xml:space="preserve"> you will be given the opportunity to wash your child’s hair afterward</w:t>
      </w:r>
      <w:r w:rsidR="006B147D">
        <w:t>, e</w:t>
      </w:r>
      <w:r>
        <w:t>ach lab visit will take between one hour and an hour and a half</w:t>
      </w:r>
      <w:r w:rsidR="006B147D">
        <w:t xml:space="preserve">. </w:t>
      </w:r>
    </w:p>
    <w:p w14:paraId="68313AE7" w14:textId="70EFF0ED" w:rsidR="006B147D" w:rsidRDefault="007E72A2">
      <w:pPr>
        <w:pStyle w:val="BodyText"/>
        <w:spacing w:before="45" w:line="276" w:lineRule="auto"/>
        <w:ind w:right="162"/>
      </w:pPr>
      <w:r>
        <w:t>Additionally, w</w:t>
      </w:r>
      <w:r w:rsidR="006B147D">
        <w:t xml:space="preserve">e ask you to fill out a questionnaire, which will be sent to you in a separate email. The questionnaire is meant to </w:t>
      </w:r>
      <w:r>
        <w:t>measure</w:t>
      </w:r>
      <w:r w:rsidR="006B147D">
        <w:t xml:space="preserve"> the </w:t>
      </w:r>
      <w:r>
        <w:t xml:space="preserve">vocabulary size </w:t>
      </w:r>
      <w:r w:rsidR="006B147D">
        <w:t xml:space="preserve">of your child and </w:t>
      </w:r>
      <w:r>
        <w:t>it</w:t>
      </w:r>
      <w:r w:rsidR="006B147D">
        <w:t xml:space="preserve"> take</w:t>
      </w:r>
      <w:r>
        <w:t>s</w:t>
      </w:r>
      <w:r w:rsidR="006B147D">
        <w:t xml:space="preserve"> </w:t>
      </w:r>
      <w:r>
        <w:t xml:space="preserve">approximately </w:t>
      </w:r>
      <w:r w:rsidR="006B147D">
        <w:t xml:space="preserve">20 minutes to complete. In case you will not be able to complete the questionnaire in one go, you will be able to save the intermediary results. Immediately after completing it, you will be able to compare your child’s results to those of other children of the same age and gender. </w:t>
      </w:r>
    </w:p>
    <w:p w14:paraId="43ADACD3" w14:textId="77777777" w:rsidR="00751A9B" w:rsidRPr="003B054A" w:rsidRDefault="00751A9B">
      <w:pPr>
        <w:spacing w:before="8"/>
        <w:rPr>
          <w:rFonts w:ascii="Calibri" w:eastAsia="Calibri" w:hAnsi="Calibri" w:cs="Calibri"/>
          <w:color w:val="0070C0"/>
          <w:sz w:val="27"/>
          <w:szCs w:val="27"/>
        </w:rPr>
      </w:pPr>
    </w:p>
    <w:p w14:paraId="78CBEC9F" w14:textId="77777777" w:rsidR="00751A9B" w:rsidRPr="006B147D" w:rsidRDefault="006B147D">
      <w:pPr>
        <w:pStyle w:val="Heading1"/>
        <w:numPr>
          <w:ilvl w:val="0"/>
          <w:numId w:val="2"/>
        </w:numPr>
        <w:tabs>
          <w:tab w:val="left" w:pos="460"/>
        </w:tabs>
        <w:ind w:left="459" w:hanging="283"/>
        <w:jc w:val="left"/>
        <w:rPr>
          <w:b w:val="0"/>
          <w:bCs w:val="0"/>
        </w:rPr>
      </w:pPr>
      <w:r w:rsidRPr="006B147D">
        <w:rPr>
          <w:spacing w:val="-1"/>
        </w:rPr>
        <w:t>What are possible advantages and dis</w:t>
      </w:r>
      <w:r>
        <w:rPr>
          <w:spacing w:val="-1"/>
        </w:rPr>
        <w:t>a</w:t>
      </w:r>
      <w:r w:rsidRPr="006B147D">
        <w:rPr>
          <w:spacing w:val="-1"/>
        </w:rPr>
        <w:t xml:space="preserve">dvantages of this </w:t>
      </w:r>
      <w:r>
        <w:rPr>
          <w:spacing w:val="-1"/>
        </w:rPr>
        <w:t>research</w:t>
      </w:r>
      <w:r w:rsidRPr="006B147D">
        <w:rPr>
          <w:spacing w:val="-1"/>
        </w:rPr>
        <w:t>?</w:t>
      </w:r>
    </w:p>
    <w:p w14:paraId="42418506" w14:textId="14F5AFAF" w:rsidR="006B147D" w:rsidRDefault="006B147D">
      <w:pPr>
        <w:pStyle w:val="BodyText"/>
        <w:spacing w:line="262" w:lineRule="auto"/>
        <w:ind w:right="276"/>
      </w:pPr>
      <w:r w:rsidRPr="006B147D">
        <w:t>Your child will not benefit from participating in this study</w:t>
      </w:r>
      <w:r>
        <w:t>.</w:t>
      </w:r>
      <w:r w:rsidR="007E72A2">
        <w:t xml:space="preserve"> However,</w:t>
      </w:r>
      <w:r w:rsidR="00CF5BDD">
        <w:t xml:space="preserve"> the results give us more insight in when sensitivity to foreign language decreases, which teaches us something about how native language are learned. In the future this information is useful for studies that investigate, for example, language disorders. </w:t>
      </w:r>
    </w:p>
    <w:p w14:paraId="66991B5B" w14:textId="58B943CB" w:rsidR="0036716C" w:rsidRDefault="006B147D">
      <w:pPr>
        <w:pStyle w:val="BodyText"/>
        <w:spacing w:before="0" w:line="262" w:lineRule="auto"/>
        <w:ind w:right="258"/>
        <w:rPr>
          <w:spacing w:val="-1"/>
        </w:rPr>
      </w:pPr>
      <w:r w:rsidRPr="0036716C">
        <w:rPr>
          <w:spacing w:val="-1"/>
        </w:rPr>
        <w:t xml:space="preserve">Possible disadvantages of this study might be the time investment it takes on your part, as you will </w:t>
      </w:r>
      <w:r w:rsidR="0036716C" w:rsidRPr="0036716C">
        <w:rPr>
          <w:spacing w:val="-1"/>
        </w:rPr>
        <w:t xml:space="preserve">have to visit the </w:t>
      </w:r>
      <w:proofErr w:type="spellStart"/>
      <w:r w:rsidR="00CF5BDD">
        <w:rPr>
          <w:spacing w:val="-1"/>
        </w:rPr>
        <w:t>B</w:t>
      </w:r>
      <w:r w:rsidR="0036716C">
        <w:rPr>
          <w:spacing w:val="-1"/>
        </w:rPr>
        <w:t>aby</w:t>
      </w:r>
      <w:r w:rsidR="0036716C" w:rsidRPr="0036716C">
        <w:rPr>
          <w:spacing w:val="-1"/>
        </w:rPr>
        <w:t>lab</w:t>
      </w:r>
      <w:proofErr w:type="spellEnd"/>
      <w:r w:rsidR="0036716C" w:rsidRPr="0036716C">
        <w:rPr>
          <w:spacing w:val="-1"/>
        </w:rPr>
        <w:t xml:space="preserve"> twic</w:t>
      </w:r>
      <w:r w:rsidR="0036716C">
        <w:rPr>
          <w:spacing w:val="-1"/>
        </w:rPr>
        <w:t>e</w:t>
      </w:r>
      <w:r w:rsidR="00CF5BDD">
        <w:rPr>
          <w:spacing w:val="-1"/>
        </w:rPr>
        <w:t xml:space="preserve"> and you will have to fill out a questionnaire. </w:t>
      </w:r>
    </w:p>
    <w:p w14:paraId="1ABB6CA5" w14:textId="77777777" w:rsidR="00751A9B" w:rsidRPr="003B054A" w:rsidRDefault="00751A9B">
      <w:pPr>
        <w:spacing w:before="3"/>
        <w:rPr>
          <w:rFonts w:ascii="Calibri" w:eastAsia="Calibri" w:hAnsi="Calibri" w:cs="Calibri"/>
          <w:color w:val="0070C0"/>
          <w:sz w:val="26"/>
          <w:szCs w:val="26"/>
        </w:rPr>
      </w:pPr>
    </w:p>
    <w:p w14:paraId="2343AFB7" w14:textId="77777777" w:rsidR="00751A9B" w:rsidRPr="0036716C" w:rsidRDefault="0036716C">
      <w:pPr>
        <w:pStyle w:val="Heading1"/>
        <w:numPr>
          <w:ilvl w:val="0"/>
          <w:numId w:val="2"/>
        </w:numPr>
        <w:tabs>
          <w:tab w:val="left" w:pos="460"/>
        </w:tabs>
        <w:ind w:left="459" w:hanging="283"/>
        <w:jc w:val="left"/>
        <w:rPr>
          <w:b w:val="0"/>
          <w:bCs w:val="0"/>
        </w:rPr>
      </w:pPr>
      <w:r w:rsidRPr="0036716C">
        <w:rPr>
          <w:spacing w:val="-1"/>
        </w:rPr>
        <w:t>What happen</w:t>
      </w:r>
      <w:r>
        <w:rPr>
          <w:spacing w:val="-1"/>
        </w:rPr>
        <w:t>s</w:t>
      </w:r>
      <w:r w:rsidRPr="0036716C">
        <w:rPr>
          <w:spacing w:val="-1"/>
        </w:rPr>
        <w:t xml:space="preserve"> in case your child </w:t>
      </w:r>
      <w:r>
        <w:rPr>
          <w:spacing w:val="-1"/>
        </w:rPr>
        <w:t xml:space="preserve">puts up </w:t>
      </w:r>
      <w:r w:rsidRPr="0036716C">
        <w:rPr>
          <w:spacing w:val="-1"/>
        </w:rPr>
        <w:t>resist</w:t>
      </w:r>
      <w:r>
        <w:rPr>
          <w:spacing w:val="-1"/>
        </w:rPr>
        <w:t>ance</w:t>
      </w:r>
      <w:r w:rsidRPr="0036716C">
        <w:rPr>
          <w:spacing w:val="-1"/>
        </w:rPr>
        <w:t xml:space="preserve"> </w:t>
      </w:r>
      <w:r>
        <w:rPr>
          <w:spacing w:val="-1"/>
        </w:rPr>
        <w:t>while participating in the study</w:t>
      </w:r>
      <w:r w:rsidR="006929CB" w:rsidRPr="0036716C">
        <w:rPr>
          <w:spacing w:val="-1"/>
        </w:rPr>
        <w:t>?</w:t>
      </w:r>
    </w:p>
    <w:p w14:paraId="76B8B4AD" w14:textId="1301625D" w:rsidR="0036716C" w:rsidRDefault="0036716C">
      <w:pPr>
        <w:pStyle w:val="BodyText"/>
        <w:spacing w:before="26" w:line="262" w:lineRule="auto"/>
        <w:ind w:right="141"/>
        <w:jc w:val="both"/>
        <w:rPr>
          <w:spacing w:val="-1"/>
        </w:rPr>
      </w:pPr>
      <w:r w:rsidRPr="0036716C">
        <w:rPr>
          <w:spacing w:val="-1"/>
        </w:rPr>
        <w:t xml:space="preserve">It may occur that your child </w:t>
      </w:r>
      <w:r>
        <w:rPr>
          <w:spacing w:val="-1"/>
        </w:rPr>
        <w:t>does not</w:t>
      </w:r>
      <w:r w:rsidRPr="0036716C">
        <w:rPr>
          <w:spacing w:val="-1"/>
        </w:rPr>
        <w:t xml:space="preserve"> collaborate during the </w:t>
      </w:r>
      <w:r>
        <w:rPr>
          <w:spacing w:val="-1"/>
        </w:rPr>
        <w:t xml:space="preserve">experiment. The </w:t>
      </w:r>
      <w:r w:rsidR="00CF5BDD">
        <w:rPr>
          <w:spacing w:val="-1"/>
        </w:rPr>
        <w:t>researcher</w:t>
      </w:r>
      <w:r>
        <w:rPr>
          <w:spacing w:val="-1"/>
        </w:rPr>
        <w:t xml:space="preserve"> will then consult you about whether the experiment should </w:t>
      </w:r>
      <w:r w:rsidR="00AE4DDE">
        <w:rPr>
          <w:spacing w:val="-1"/>
        </w:rPr>
        <w:t xml:space="preserve">still </w:t>
      </w:r>
      <w:r w:rsidR="003B054A">
        <w:rPr>
          <w:spacing w:val="-1"/>
        </w:rPr>
        <w:t>continue or be stopped</w:t>
      </w:r>
      <w:r>
        <w:rPr>
          <w:spacing w:val="-1"/>
        </w:rPr>
        <w:t>. In case your child puts up serious resistance, the experiment will always be stopped.</w:t>
      </w:r>
    </w:p>
    <w:p w14:paraId="26F84FB4" w14:textId="77777777" w:rsidR="00751A9B" w:rsidRPr="0036716C" w:rsidRDefault="00751A9B">
      <w:pPr>
        <w:spacing w:before="1"/>
        <w:rPr>
          <w:rFonts w:ascii="Calibri" w:eastAsia="Calibri" w:hAnsi="Calibri" w:cs="Calibri"/>
          <w:color w:val="0070C0"/>
          <w:sz w:val="25"/>
          <w:szCs w:val="25"/>
        </w:rPr>
      </w:pPr>
    </w:p>
    <w:p w14:paraId="1F1673CD" w14:textId="77777777" w:rsidR="00751A9B" w:rsidRPr="0036716C" w:rsidRDefault="0036716C">
      <w:pPr>
        <w:pStyle w:val="Heading1"/>
        <w:numPr>
          <w:ilvl w:val="0"/>
          <w:numId w:val="2"/>
        </w:numPr>
        <w:tabs>
          <w:tab w:val="left" w:pos="419"/>
        </w:tabs>
        <w:ind w:left="418" w:hanging="242"/>
        <w:jc w:val="left"/>
        <w:rPr>
          <w:b w:val="0"/>
          <w:bCs w:val="0"/>
        </w:rPr>
      </w:pPr>
      <w:r>
        <w:rPr>
          <w:spacing w:val="-1"/>
        </w:rPr>
        <w:t>Participation is voluntary</w:t>
      </w:r>
    </w:p>
    <w:p w14:paraId="3B6536EC" w14:textId="77777777" w:rsidR="00185EDE" w:rsidRDefault="00FB1171">
      <w:pPr>
        <w:pStyle w:val="BodyText"/>
        <w:spacing w:before="74" w:line="262" w:lineRule="auto"/>
        <w:ind w:right="258"/>
      </w:pPr>
      <w:r w:rsidRPr="003B054A">
        <w:t xml:space="preserve">You decide on whether you want to participate in this study. </w:t>
      </w:r>
      <w:r w:rsidRPr="00FB1171">
        <w:t>Participation is voluntary</w:t>
      </w:r>
      <w:r>
        <w:t>.</w:t>
      </w:r>
      <w:r w:rsidRPr="00FB1171">
        <w:t xml:space="preserve"> </w:t>
      </w:r>
      <w:r w:rsidR="007F5667">
        <w:t xml:space="preserve">In case </w:t>
      </w:r>
      <w:r>
        <w:t xml:space="preserve">you decide not to participate, you need not do anything. </w:t>
      </w:r>
      <w:r w:rsidRPr="00FB1171">
        <w:t>You need not sign anything. You need not state the reason wh</w:t>
      </w:r>
      <w:r w:rsidR="00185EDE">
        <w:t>y</w:t>
      </w:r>
      <w:r>
        <w:t xml:space="preserve">. </w:t>
      </w:r>
      <w:r w:rsidR="00185EDE">
        <w:t xml:space="preserve">If </w:t>
      </w:r>
      <w:r>
        <w:t>you participate, you can always change your mind and stop at any given moment</w:t>
      </w:r>
      <w:r w:rsidR="00185EDE">
        <w:t>,</w:t>
      </w:r>
      <w:r>
        <w:t xml:space="preserve"> </w:t>
      </w:r>
      <w:r w:rsidR="00185EDE">
        <w:t>even during the experiment.</w:t>
      </w:r>
    </w:p>
    <w:p w14:paraId="34F8BF19" w14:textId="77777777" w:rsidR="00751A9B" w:rsidRPr="00185EDE" w:rsidRDefault="00751A9B">
      <w:pPr>
        <w:spacing w:before="3"/>
        <w:rPr>
          <w:rFonts w:ascii="Calibri" w:eastAsia="Calibri" w:hAnsi="Calibri" w:cs="Calibri"/>
          <w:color w:val="0070C0"/>
          <w:sz w:val="25"/>
          <w:szCs w:val="25"/>
        </w:rPr>
      </w:pPr>
    </w:p>
    <w:p w14:paraId="45C7E0DF" w14:textId="77777777" w:rsidR="00751A9B" w:rsidRPr="00185EDE" w:rsidRDefault="00185EDE">
      <w:pPr>
        <w:pStyle w:val="Heading1"/>
        <w:numPr>
          <w:ilvl w:val="0"/>
          <w:numId w:val="2"/>
        </w:numPr>
        <w:tabs>
          <w:tab w:val="left" w:pos="419"/>
        </w:tabs>
        <w:ind w:left="418" w:hanging="242"/>
        <w:jc w:val="left"/>
        <w:rPr>
          <w:b w:val="0"/>
          <w:bCs w:val="0"/>
        </w:rPr>
      </w:pPr>
      <w:r w:rsidRPr="00185EDE">
        <w:rPr>
          <w:spacing w:val="-1"/>
        </w:rPr>
        <w:t>What happens to</w:t>
      </w:r>
      <w:r>
        <w:rPr>
          <w:spacing w:val="-1"/>
        </w:rPr>
        <w:t xml:space="preserve"> </w:t>
      </w:r>
      <w:r w:rsidRPr="00185EDE">
        <w:rPr>
          <w:spacing w:val="-1"/>
        </w:rPr>
        <w:t>the collected data?</w:t>
      </w:r>
    </w:p>
    <w:p w14:paraId="200AAD18" w14:textId="760A34A8" w:rsidR="00751A9B" w:rsidRPr="00996BBA" w:rsidRDefault="00185EDE" w:rsidP="0082267D">
      <w:pPr>
        <w:pStyle w:val="BodyText"/>
        <w:spacing w:line="262" w:lineRule="auto"/>
        <w:ind w:right="162"/>
        <w:rPr>
          <w:color w:val="0070C0"/>
        </w:rPr>
        <w:sectPr w:rsidR="00751A9B" w:rsidRPr="00996BBA" w:rsidSect="004139AE">
          <w:headerReference w:type="default" r:id="rId7"/>
          <w:footerReference w:type="default" r:id="rId8"/>
          <w:pgSz w:w="11910" w:h="16840"/>
          <w:pgMar w:top="1865" w:right="1280" w:bottom="1020" w:left="1240" w:header="424" w:footer="821" w:gutter="0"/>
          <w:cols w:space="708"/>
        </w:sectPr>
      </w:pPr>
      <w:r w:rsidRPr="00185EDE">
        <w:t xml:space="preserve">All your personal data will be managed by one person, the </w:t>
      </w:r>
      <w:proofErr w:type="spellStart"/>
      <w:r w:rsidR="00CF5BDD">
        <w:t>B</w:t>
      </w:r>
      <w:r w:rsidRPr="00185EDE">
        <w:t>abylab</w:t>
      </w:r>
      <w:proofErr w:type="spellEnd"/>
      <w:r w:rsidRPr="00185EDE">
        <w:t xml:space="preserve"> manager. In case you want to change your </w:t>
      </w:r>
      <w:r w:rsidRPr="00185EDE">
        <w:rPr>
          <w:spacing w:val="-1"/>
        </w:rPr>
        <w:t xml:space="preserve">personal data, you can do so via the </w:t>
      </w:r>
      <w:proofErr w:type="spellStart"/>
      <w:r w:rsidRPr="00185EDE">
        <w:rPr>
          <w:spacing w:val="-1"/>
        </w:rPr>
        <w:t>se</w:t>
      </w:r>
      <w:r>
        <w:rPr>
          <w:spacing w:val="-1"/>
        </w:rPr>
        <w:t>l</w:t>
      </w:r>
      <w:r w:rsidRPr="00185EDE">
        <w:rPr>
          <w:spacing w:val="-1"/>
        </w:rPr>
        <w:t>fservic</w:t>
      </w:r>
      <w:r>
        <w:rPr>
          <w:spacing w:val="-1"/>
        </w:rPr>
        <w:t>e</w:t>
      </w:r>
      <w:proofErr w:type="spellEnd"/>
      <w:r w:rsidRPr="00185EDE">
        <w:rPr>
          <w:spacing w:val="-1"/>
        </w:rPr>
        <w:t xml:space="preserve"> page on the </w:t>
      </w:r>
      <w:r>
        <w:rPr>
          <w:spacing w:val="-1"/>
        </w:rPr>
        <w:t xml:space="preserve">Utrecht </w:t>
      </w:r>
      <w:proofErr w:type="spellStart"/>
      <w:r>
        <w:rPr>
          <w:spacing w:val="-1"/>
        </w:rPr>
        <w:t>B</w:t>
      </w:r>
      <w:r w:rsidRPr="00185EDE">
        <w:rPr>
          <w:spacing w:val="-1"/>
        </w:rPr>
        <w:t>abylab</w:t>
      </w:r>
      <w:r>
        <w:rPr>
          <w:spacing w:val="-1"/>
        </w:rPr>
        <w:t>’s</w:t>
      </w:r>
      <w:proofErr w:type="spellEnd"/>
      <w:r>
        <w:rPr>
          <w:spacing w:val="-1"/>
        </w:rPr>
        <w:t xml:space="preserve"> website. On that page, you can also un</w:t>
      </w:r>
      <w:r w:rsidR="00996BBA">
        <w:rPr>
          <w:spacing w:val="-1"/>
        </w:rPr>
        <w:t>sub</w:t>
      </w:r>
      <w:r>
        <w:rPr>
          <w:spacing w:val="-1"/>
        </w:rPr>
        <w:t>scribe, or enroll</w:t>
      </w:r>
      <w:r w:rsidR="003D2560">
        <w:rPr>
          <w:spacing w:val="-1"/>
        </w:rPr>
        <w:t>/register</w:t>
      </w:r>
      <w:r>
        <w:rPr>
          <w:spacing w:val="-1"/>
        </w:rPr>
        <w:t xml:space="preserve"> a new baby. </w:t>
      </w:r>
    </w:p>
    <w:p w14:paraId="549F42A4" w14:textId="77777777" w:rsidR="00751A9B" w:rsidRPr="00996BBA" w:rsidRDefault="00751A9B">
      <w:pPr>
        <w:rPr>
          <w:rFonts w:ascii="Calibri" w:eastAsia="Calibri" w:hAnsi="Calibri" w:cs="Calibri"/>
          <w:color w:val="0070C0"/>
          <w:sz w:val="20"/>
          <w:szCs w:val="20"/>
        </w:rPr>
      </w:pPr>
    </w:p>
    <w:p w14:paraId="7CCC6E02" w14:textId="77777777" w:rsidR="00751A9B" w:rsidRPr="00996BBA" w:rsidRDefault="00751A9B">
      <w:pPr>
        <w:spacing w:before="9"/>
        <w:rPr>
          <w:rFonts w:ascii="Calibri" w:eastAsia="Calibri" w:hAnsi="Calibri" w:cs="Calibri"/>
          <w:color w:val="0070C0"/>
          <w:sz w:val="14"/>
          <w:szCs w:val="14"/>
        </w:rPr>
      </w:pPr>
    </w:p>
    <w:p w14:paraId="49A53A29" w14:textId="77777777" w:rsidR="008B6DED" w:rsidRDefault="003D2560">
      <w:pPr>
        <w:pStyle w:val="BodyText"/>
        <w:spacing w:before="51" w:line="262" w:lineRule="auto"/>
        <w:ind w:right="258"/>
      </w:pPr>
      <w:r>
        <w:t xml:space="preserve">By law, we </w:t>
      </w:r>
      <w:r w:rsidRPr="003D2560">
        <w:t xml:space="preserve">are </w:t>
      </w:r>
      <w:r>
        <w:t xml:space="preserve">under the </w:t>
      </w:r>
      <w:r w:rsidRPr="003D2560">
        <w:t>oblig</w:t>
      </w:r>
      <w:r>
        <w:t xml:space="preserve">ation </w:t>
      </w:r>
      <w:r w:rsidRPr="003D2560">
        <w:t xml:space="preserve">to </w:t>
      </w:r>
      <w:r w:rsidR="008B6DED">
        <w:t>store</w:t>
      </w:r>
      <w:r>
        <w:t xml:space="preserve"> </w:t>
      </w:r>
      <w:r w:rsidRPr="003D2560">
        <w:t>your child’s rese</w:t>
      </w:r>
      <w:r>
        <w:t>a</w:t>
      </w:r>
      <w:r w:rsidRPr="003D2560">
        <w:t xml:space="preserve">rch data for 10 years, in </w:t>
      </w:r>
      <w:r>
        <w:t xml:space="preserve">an </w:t>
      </w:r>
      <w:r w:rsidRPr="003D2560">
        <w:t>anon</w:t>
      </w:r>
      <w:r>
        <w:t>y</w:t>
      </w:r>
      <w:r w:rsidRPr="003D2560">
        <w:t>m</w:t>
      </w:r>
      <w:r>
        <w:t>i</w:t>
      </w:r>
      <w:r w:rsidR="00804684">
        <w:t>z</w:t>
      </w:r>
      <w:r w:rsidRPr="003D2560">
        <w:t>ed format</w:t>
      </w:r>
      <w:r>
        <w:t xml:space="preserve">. You automatically grant us permission for </w:t>
      </w:r>
      <w:r w:rsidR="008B6DED">
        <w:t>data storage</w:t>
      </w:r>
      <w:r>
        <w:t xml:space="preserve"> by participating in this study. </w:t>
      </w:r>
      <w:r w:rsidR="008B6DED">
        <w:t xml:space="preserve">In case </w:t>
      </w:r>
      <w:r>
        <w:t xml:space="preserve">you </w:t>
      </w:r>
      <w:r w:rsidR="008B6DED">
        <w:t>dis</w:t>
      </w:r>
      <w:r>
        <w:t>agree, you will not be able to participate</w:t>
      </w:r>
      <w:r w:rsidR="008B6DED">
        <w:t xml:space="preserve"> in this study. </w:t>
      </w:r>
      <w:r w:rsidR="008B6DED" w:rsidRPr="008B6DED">
        <w:t xml:space="preserve">The data to be collected during this study will be </w:t>
      </w:r>
      <w:r w:rsidR="008B6DED">
        <w:t xml:space="preserve">stored in a </w:t>
      </w:r>
      <w:r w:rsidR="008B6DED" w:rsidRPr="008B6DED">
        <w:t xml:space="preserve">totally anonymized format and </w:t>
      </w:r>
      <w:r w:rsidR="008B6DED">
        <w:t>kept on a secured s</w:t>
      </w:r>
      <w:r w:rsidR="008B6DED" w:rsidRPr="008B6DED">
        <w:t xml:space="preserve">erver </w:t>
      </w:r>
      <w:r w:rsidR="00804684">
        <w:t>at Utrecht University</w:t>
      </w:r>
      <w:r w:rsidRPr="008B6DED">
        <w:t xml:space="preserve">. </w:t>
      </w:r>
    </w:p>
    <w:p w14:paraId="62B52569" w14:textId="77777777" w:rsidR="00751A9B" w:rsidRPr="003B054A" w:rsidRDefault="00751A9B">
      <w:pPr>
        <w:spacing w:before="4"/>
        <w:rPr>
          <w:rFonts w:ascii="Calibri" w:eastAsia="Calibri" w:hAnsi="Calibri" w:cs="Calibri"/>
          <w:color w:val="0070C0"/>
          <w:sz w:val="25"/>
          <w:szCs w:val="25"/>
        </w:rPr>
      </w:pPr>
    </w:p>
    <w:p w14:paraId="5A692A46" w14:textId="77777777" w:rsidR="00751A9B" w:rsidRPr="0056663C" w:rsidRDefault="0056663C">
      <w:pPr>
        <w:pStyle w:val="Heading1"/>
        <w:numPr>
          <w:ilvl w:val="0"/>
          <w:numId w:val="1"/>
        </w:numPr>
        <w:tabs>
          <w:tab w:val="left" w:pos="419"/>
        </w:tabs>
        <w:rPr>
          <w:b w:val="0"/>
          <w:bCs w:val="0"/>
        </w:rPr>
      </w:pPr>
      <w:r w:rsidRPr="0056663C">
        <w:t>Is there any compensation for participating in this study?</w:t>
      </w:r>
    </w:p>
    <w:p w14:paraId="0F87A64F" w14:textId="77777777" w:rsidR="0056663C" w:rsidRDefault="0056663C">
      <w:pPr>
        <w:pStyle w:val="BodyText"/>
        <w:spacing w:before="45" w:line="275" w:lineRule="auto"/>
        <w:ind w:right="276"/>
      </w:pPr>
      <w:r>
        <w:t xml:space="preserve">You will have your travel and parking costs reimbursed by the Utrecht </w:t>
      </w:r>
      <w:proofErr w:type="spellStart"/>
      <w:r>
        <w:t>Babylab</w:t>
      </w:r>
      <w:proofErr w:type="spellEnd"/>
      <w:r>
        <w:t>. At the end of your visit, your child will be given a booklet to take home as a token of appreciation for participating.</w:t>
      </w:r>
    </w:p>
    <w:p w14:paraId="6203E73C" w14:textId="77777777" w:rsidR="00751A9B" w:rsidRPr="003B054A" w:rsidRDefault="00751A9B">
      <w:pPr>
        <w:spacing w:before="9"/>
        <w:rPr>
          <w:rFonts w:ascii="Calibri" w:eastAsia="Calibri" w:hAnsi="Calibri" w:cs="Calibri"/>
          <w:color w:val="0070C0"/>
          <w:sz w:val="27"/>
          <w:szCs w:val="27"/>
        </w:rPr>
      </w:pPr>
    </w:p>
    <w:p w14:paraId="4ACACE06" w14:textId="77777777" w:rsidR="00751A9B" w:rsidRPr="0056663C" w:rsidRDefault="0056663C">
      <w:pPr>
        <w:pStyle w:val="Heading1"/>
        <w:numPr>
          <w:ilvl w:val="0"/>
          <w:numId w:val="1"/>
        </w:numPr>
        <w:tabs>
          <w:tab w:val="left" w:pos="419"/>
        </w:tabs>
        <w:rPr>
          <w:b w:val="0"/>
          <w:bCs w:val="0"/>
        </w:rPr>
      </w:pPr>
      <w:r>
        <w:rPr>
          <w:spacing w:val="-1"/>
        </w:rPr>
        <w:t>Approval of this study</w:t>
      </w:r>
    </w:p>
    <w:p w14:paraId="614EA53A" w14:textId="7A3B0B8F" w:rsidR="00751A9B" w:rsidRPr="00227291" w:rsidRDefault="0056663C" w:rsidP="00227291">
      <w:pPr>
        <w:pStyle w:val="BodyText"/>
        <w:spacing w:before="43" w:line="276" w:lineRule="auto"/>
        <w:ind w:right="258"/>
      </w:pPr>
      <w:r w:rsidRPr="003B054A">
        <w:t xml:space="preserve">The </w:t>
      </w:r>
      <w:r w:rsidR="00CF5BDD">
        <w:t>Faculty Ethics</w:t>
      </w:r>
      <w:r w:rsidRPr="003B054A">
        <w:t xml:space="preserve"> Assessment Committee </w:t>
      </w:r>
      <w:r w:rsidR="00CF5BDD">
        <w:t xml:space="preserve">of the Humanities </w:t>
      </w:r>
      <w:r w:rsidRPr="003B054A">
        <w:t>(</w:t>
      </w:r>
      <w:proofErr w:type="spellStart"/>
      <w:r w:rsidR="00CF5BDD">
        <w:t>F</w:t>
      </w:r>
      <w:r w:rsidRPr="003B054A">
        <w:t>E</w:t>
      </w:r>
      <w:r w:rsidR="00CF5BDD">
        <w:t>t</w:t>
      </w:r>
      <w:r w:rsidRPr="003B054A">
        <w:t>C</w:t>
      </w:r>
      <w:proofErr w:type="spellEnd"/>
      <w:r w:rsidR="00CF5BDD">
        <w:t>-H</w:t>
      </w:r>
      <w:r w:rsidRPr="003B054A">
        <w:t xml:space="preserve">) </w:t>
      </w:r>
      <w:r w:rsidR="0016740E">
        <w:t>of</w:t>
      </w:r>
      <w:r w:rsidRPr="003B054A">
        <w:t xml:space="preserve"> the Utrecht </w:t>
      </w:r>
      <w:r w:rsidR="0016740E">
        <w:t xml:space="preserve">University </w:t>
      </w:r>
      <w:r w:rsidRPr="003B054A">
        <w:t xml:space="preserve">has approved this study. </w:t>
      </w:r>
      <w:r w:rsidRPr="0056663C">
        <w:t>In case you wish to file a complaint about this study, you can contact</w:t>
      </w:r>
      <w:r w:rsidR="006929CB" w:rsidRPr="0056663C">
        <w:rPr>
          <w:spacing w:val="-1"/>
        </w:rPr>
        <w:t>:</w:t>
      </w:r>
      <w:r w:rsidR="00227291">
        <w:rPr>
          <w:spacing w:val="-1"/>
        </w:rPr>
        <w:t xml:space="preserve"> </w:t>
      </w:r>
      <w:r w:rsidR="0016740E">
        <w:rPr>
          <w:spacing w:val="-6"/>
        </w:rPr>
        <w:t>fetc-gw</w:t>
      </w:r>
      <w:r w:rsidR="00227291" w:rsidRPr="00227291">
        <w:rPr>
          <w:spacing w:val="-1"/>
        </w:rPr>
        <w:t>@uu.nl</w:t>
      </w:r>
    </w:p>
    <w:p w14:paraId="2125953D" w14:textId="77777777" w:rsidR="00751A9B" w:rsidRPr="00227291" w:rsidRDefault="00751A9B">
      <w:pPr>
        <w:spacing w:before="3"/>
        <w:rPr>
          <w:rFonts w:ascii="Calibri" w:eastAsia="Calibri" w:hAnsi="Calibri" w:cs="Calibri"/>
          <w:color w:val="0070C0"/>
          <w:sz w:val="31"/>
          <w:szCs w:val="31"/>
        </w:rPr>
      </w:pPr>
    </w:p>
    <w:p w14:paraId="39DAFF9B" w14:textId="77777777" w:rsidR="00751A9B" w:rsidRPr="0056663C" w:rsidRDefault="006929CB">
      <w:pPr>
        <w:pStyle w:val="Heading1"/>
        <w:numPr>
          <w:ilvl w:val="0"/>
          <w:numId w:val="1"/>
        </w:numPr>
        <w:tabs>
          <w:tab w:val="left" w:pos="541"/>
        </w:tabs>
        <w:ind w:left="540" w:hanging="364"/>
        <w:rPr>
          <w:b w:val="0"/>
          <w:bCs w:val="0"/>
        </w:rPr>
      </w:pPr>
      <w:r w:rsidRPr="0056663C">
        <w:rPr>
          <w:spacing w:val="-1"/>
        </w:rPr>
        <w:t>M</w:t>
      </w:r>
      <w:r w:rsidR="0056663C" w:rsidRPr="0056663C">
        <w:rPr>
          <w:spacing w:val="-1"/>
        </w:rPr>
        <w:t>o</w:t>
      </w:r>
      <w:r w:rsidRPr="0056663C">
        <w:rPr>
          <w:spacing w:val="-1"/>
        </w:rPr>
        <w:t>r</w:t>
      </w:r>
      <w:r w:rsidR="0056663C" w:rsidRPr="0056663C">
        <w:rPr>
          <w:spacing w:val="-1"/>
        </w:rPr>
        <w:t>e</w:t>
      </w:r>
      <w:r w:rsidRPr="0056663C">
        <w:rPr>
          <w:spacing w:val="-3"/>
        </w:rPr>
        <w:t xml:space="preserve"> </w:t>
      </w:r>
      <w:r w:rsidRPr="0056663C">
        <w:rPr>
          <w:spacing w:val="-1"/>
        </w:rPr>
        <w:t>informati</w:t>
      </w:r>
      <w:r w:rsidR="0056663C" w:rsidRPr="0056663C">
        <w:rPr>
          <w:spacing w:val="-1"/>
        </w:rPr>
        <w:t>on</w:t>
      </w:r>
      <w:r w:rsidRPr="0056663C">
        <w:rPr>
          <w:spacing w:val="-4"/>
        </w:rPr>
        <w:t xml:space="preserve"> </w:t>
      </w:r>
      <w:r w:rsidR="0056663C" w:rsidRPr="0056663C">
        <w:rPr>
          <w:spacing w:val="-4"/>
        </w:rPr>
        <w:t>about this research</w:t>
      </w:r>
      <w:r w:rsidRPr="0056663C">
        <w:rPr>
          <w:spacing w:val="-1"/>
        </w:rPr>
        <w:t>?</w:t>
      </w:r>
    </w:p>
    <w:p w14:paraId="218CAADD" w14:textId="77777777" w:rsidR="00751A9B" w:rsidRPr="0056663C" w:rsidRDefault="00360633">
      <w:pPr>
        <w:pStyle w:val="BodyText"/>
        <w:spacing w:line="262" w:lineRule="auto"/>
        <w:ind w:right="258"/>
      </w:pPr>
      <w:r>
        <w:t>If</w:t>
      </w:r>
      <w:r w:rsidR="0056663C" w:rsidRPr="0056663C">
        <w:t xml:space="preserve"> you want </w:t>
      </w:r>
      <w:r>
        <w:t>more</w:t>
      </w:r>
      <w:r w:rsidR="0056663C" w:rsidRPr="0056663C">
        <w:t xml:space="preserve"> information about this research, now or in the future, you can contact </w:t>
      </w:r>
      <w:r w:rsidR="00804684">
        <w:rPr>
          <w:spacing w:val="-2"/>
        </w:rPr>
        <w:t>XXX</w:t>
      </w:r>
      <w:r w:rsidR="006929CB" w:rsidRPr="0056663C">
        <w:rPr>
          <w:spacing w:val="-1"/>
        </w:rPr>
        <w:t>,</w:t>
      </w:r>
      <w:r w:rsidR="006929CB" w:rsidRPr="0056663C">
        <w:rPr>
          <w:spacing w:val="-4"/>
        </w:rPr>
        <w:t xml:space="preserve"> </w:t>
      </w:r>
      <w:r w:rsidR="0056663C" w:rsidRPr="0056663C">
        <w:rPr>
          <w:spacing w:val="-4"/>
        </w:rPr>
        <w:t xml:space="preserve">by </w:t>
      </w:r>
      <w:r w:rsidR="0056663C" w:rsidRPr="0056663C">
        <w:rPr>
          <w:spacing w:val="-6"/>
        </w:rPr>
        <w:t>phone</w:t>
      </w:r>
      <w:r w:rsidR="006929CB" w:rsidRPr="0056663C">
        <w:rPr>
          <w:spacing w:val="-1"/>
        </w:rPr>
        <w:t>:</w:t>
      </w:r>
      <w:r w:rsidR="006929CB" w:rsidRPr="0056663C">
        <w:rPr>
          <w:spacing w:val="-4"/>
        </w:rPr>
        <w:t xml:space="preserve"> </w:t>
      </w:r>
      <w:r w:rsidR="003E0F85">
        <w:rPr>
          <w:spacing w:val="-4"/>
        </w:rPr>
        <w:t>(</w:t>
      </w:r>
      <w:r w:rsidR="00554A9C" w:rsidRPr="0056663C">
        <w:rPr>
          <w:spacing w:val="-1"/>
        </w:rPr>
        <w:t>030-</w:t>
      </w:r>
      <w:r w:rsidR="003E0F85">
        <w:rPr>
          <w:spacing w:val="-1"/>
        </w:rPr>
        <w:t xml:space="preserve">) </w:t>
      </w:r>
      <w:r w:rsidR="00804684">
        <w:rPr>
          <w:spacing w:val="-1"/>
        </w:rPr>
        <w:t>123 4567</w:t>
      </w:r>
      <w:r w:rsidR="003E0F85">
        <w:rPr>
          <w:spacing w:val="-1"/>
        </w:rPr>
        <w:t xml:space="preserve"> </w:t>
      </w:r>
      <w:r w:rsidR="006929CB" w:rsidRPr="0056663C">
        <w:rPr>
          <w:spacing w:val="-2"/>
        </w:rPr>
        <w:t xml:space="preserve"> </w:t>
      </w:r>
      <w:r w:rsidR="006929CB" w:rsidRPr="0056663C">
        <w:t>;</w:t>
      </w:r>
      <w:r w:rsidR="006929CB" w:rsidRPr="0056663C">
        <w:rPr>
          <w:spacing w:val="-7"/>
        </w:rPr>
        <w:t xml:space="preserve"> </w:t>
      </w:r>
      <w:r w:rsidR="0056663C" w:rsidRPr="0056663C">
        <w:rPr>
          <w:spacing w:val="-7"/>
        </w:rPr>
        <w:t xml:space="preserve">or by </w:t>
      </w:r>
      <w:r w:rsidR="006929CB" w:rsidRPr="0056663C">
        <w:rPr>
          <w:spacing w:val="-1"/>
        </w:rPr>
        <w:t>e-mail:</w:t>
      </w:r>
      <w:r w:rsidR="006929CB" w:rsidRPr="0056663C">
        <w:rPr>
          <w:spacing w:val="-2"/>
        </w:rPr>
        <w:t xml:space="preserve"> </w:t>
      </w:r>
      <w:r w:rsidR="00804684">
        <w:rPr>
          <w:spacing w:val="-1"/>
        </w:rPr>
        <w:t>xxxxx</w:t>
      </w:r>
      <w:r w:rsidR="006929CB" w:rsidRPr="0056663C">
        <w:rPr>
          <w:spacing w:val="-1"/>
        </w:rPr>
        <w:t>@uu.nl;</w:t>
      </w:r>
      <w:r w:rsidR="006929CB" w:rsidRPr="0056663C">
        <w:rPr>
          <w:spacing w:val="77"/>
          <w:w w:val="99"/>
        </w:rPr>
        <w:t xml:space="preserve"> </w:t>
      </w:r>
      <w:r w:rsidR="006929CB" w:rsidRPr="0056663C">
        <w:t>of</w:t>
      </w:r>
      <w:r w:rsidR="006929CB" w:rsidRPr="0056663C">
        <w:rPr>
          <w:spacing w:val="-2"/>
        </w:rPr>
        <w:t xml:space="preserve"> </w:t>
      </w:r>
      <w:r w:rsidR="0056663C" w:rsidRPr="0056663C">
        <w:rPr>
          <w:spacing w:val="-2"/>
        </w:rPr>
        <w:t xml:space="preserve">through the </w:t>
      </w:r>
      <w:r w:rsidR="006929CB" w:rsidRPr="0056663C">
        <w:rPr>
          <w:spacing w:val="-1"/>
        </w:rPr>
        <w:t>website:</w:t>
      </w:r>
      <w:r w:rsidR="006929CB" w:rsidRPr="0056663C">
        <w:rPr>
          <w:spacing w:val="-3"/>
        </w:rPr>
        <w:t xml:space="preserve"> </w:t>
      </w:r>
      <w:hyperlink r:id="rId9">
        <w:r w:rsidR="006929CB" w:rsidRPr="0056663C">
          <w:rPr>
            <w:spacing w:val="-1"/>
          </w:rPr>
          <w:t>http://babylab.wp.hum.uu.nl</w:t>
        </w:r>
      </w:hyperlink>
    </w:p>
    <w:p w14:paraId="2C8393B0" w14:textId="77777777" w:rsidR="00751A9B" w:rsidRPr="0056663C" w:rsidRDefault="00751A9B">
      <w:pPr>
        <w:spacing w:before="3"/>
        <w:rPr>
          <w:rFonts w:ascii="Calibri" w:eastAsia="Calibri" w:hAnsi="Calibri" w:cs="Calibri"/>
          <w:color w:val="0070C0"/>
          <w:sz w:val="25"/>
          <w:szCs w:val="25"/>
        </w:rPr>
      </w:pPr>
    </w:p>
    <w:p w14:paraId="4EC591A4" w14:textId="77777777" w:rsidR="00751A9B" w:rsidRPr="00360633" w:rsidRDefault="00360633">
      <w:pPr>
        <w:pStyle w:val="Heading1"/>
        <w:numPr>
          <w:ilvl w:val="0"/>
          <w:numId w:val="1"/>
        </w:numPr>
        <w:tabs>
          <w:tab w:val="left" w:pos="541"/>
        </w:tabs>
        <w:ind w:left="540" w:hanging="364"/>
        <w:rPr>
          <w:b w:val="0"/>
          <w:bCs w:val="0"/>
        </w:rPr>
      </w:pPr>
      <w:r>
        <w:rPr>
          <w:spacing w:val="-1"/>
        </w:rPr>
        <w:t>Attached</w:t>
      </w:r>
      <w:r w:rsidR="006929CB" w:rsidRPr="00360633">
        <w:rPr>
          <w:spacing w:val="-1"/>
        </w:rPr>
        <w:t>:</w:t>
      </w:r>
    </w:p>
    <w:p w14:paraId="0C711E18" w14:textId="77777777" w:rsidR="00751A9B" w:rsidRPr="00962205" w:rsidRDefault="00962205">
      <w:pPr>
        <w:pStyle w:val="BodyText"/>
        <w:numPr>
          <w:ilvl w:val="1"/>
          <w:numId w:val="1"/>
        </w:numPr>
        <w:tabs>
          <w:tab w:val="left" w:pos="897"/>
        </w:tabs>
        <w:spacing w:before="59"/>
      </w:pPr>
      <w:r w:rsidRPr="00962205">
        <w:rPr>
          <w:spacing w:val="-1"/>
        </w:rPr>
        <w:t>Consent form</w:t>
      </w:r>
    </w:p>
    <w:p w14:paraId="6A9C2634" w14:textId="77777777" w:rsidR="00962205" w:rsidRDefault="00962205">
      <w:pPr>
        <w:pStyle w:val="BodyText"/>
        <w:spacing w:before="26" w:line="262" w:lineRule="auto"/>
        <w:ind w:right="258"/>
      </w:pPr>
      <w:r w:rsidRPr="003B054A">
        <w:t xml:space="preserve">We attach the form so you can read it before coming to the lab. </w:t>
      </w:r>
      <w:r w:rsidRPr="00962205">
        <w:t>You need not print it</w:t>
      </w:r>
      <w:r>
        <w:t xml:space="preserve"> – we will do it for you. You can fill out and sign the consent form during your first visit to the lab.</w:t>
      </w:r>
    </w:p>
    <w:sectPr w:rsidR="00962205">
      <w:pgSz w:w="11910" w:h="16840"/>
      <w:pgMar w:top="1060" w:right="1280" w:bottom="1020" w:left="1240" w:header="424" w:footer="8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1482" w14:textId="77777777" w:rsidR="00B74855" w:rsidRDefault="00B74855">
      <w:r>
        <w:separator/>
      </w:r>
    </w:p>
  </w:endnote>
  <w:endnote w:type="continuationSeparator" w:id="0">
    <w:p w14:paraId="4F53E643" w14:textId="77777777" w:rsidR="00B74855" w:rsidRDefault="00B7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aarlemmer MT Medium OsF">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F86C" w14:textId="77777777" w:rsidR="00751A9B" w:rsidRDefault="00976DE0">
    <w:pPr>
      <w:spacing w:line="14" w:lineRule="auto"/>
      <w:rPr>
        <w:sz w:val="20"/>
        <w:szCs w:val="20"/>
      </w:rPr>
    </w:pPr>
    <w:r>
      <w:rPr>
        <w:noProof/>
        <w:lang w:val="nl-NL" w:eastAsia="nl-NL"/>
      </w:rPr>
      <mc:AlternateContent>
        <mc:Choice Requires="wps">
          <w:drawing>
            <wp:anchor distT="0" distB="0" distL="114300" distR="114300" simplePos="0" relativeHeight="503312288" behindDoc="1" locked="0" layoutInCell="1" allowOverlap="1" wp14:anchorId="296886B3" wp14:editId="2A0458FF">
              <wp:simplePos x="0" y="0"/>
              <wp:positionH relativeFrom="page">
                <wp:posOffset>886460</wp:posOffset>
              </wp:positionH>
              <wp:positionV relativeFrom="page">
                <wp:posOffset>10031095</wp:posOffset>
              </wp:positionV>
              <wp:extent cx="2466340" cy="354965"/>
              <wp:effectExtent l="63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998BE" w14:textId="169AB2BD" w:rsidR="00751A9B" w:rsidRPr="00DE4407" w:rsidRDefault="006929CB">
                          <w:pPr>
                            <w:spacing w:line="223" w:lineRule="exact"/>
                            <w:ind w:left="20"/>
                            <w:rPr>
                              <w:rFonts w:ascii="Calibri" w:eastAsia="Calibri" w:hAnsi="Calibri" w:cs="Calibri"/>
                              <w:sz w:val="20"/>
                              <w:szCs w:val="20"/>
                            </w:rPr>
                          </w:pPr>
                          <w:r w:rsidRPr="00DE4407">
                            <w:rPr>
                              <w:rFonts w:ascii="Calibri"/>
                              <w:i/>
                              <w:color w:val="808080"/>
                              <w:spacing w:val="-1"/>
                              <w:sz w:val="20"/>
                            </w:rPr>
                            <w:t>IB_</w:t>
                          </w:r>
                          <w:r w:rsidR="00DE4407" w:rsidRPr="00DE4407">
                            <w:rPr>
                              <w:rFonts w:ascii="Calibri"/>
                              <w:i/>
                              <w:color w:val="808080"/>
                              <w:spacing w:val="-1"/>
                              <w:sz w:val="20"/>
                            </w:rPr>
                            <w:t>v18April2019</w:t>
                          </w:r>
                        </w:p>
                        <w:p w14:paraId="2FE55E82" w14:textId="568611A4" w:rsidR="00751A9B" w:rsidRPr="00DE4407" w:rsidRDefault="006929CB">
                          <w:pPr>
                            <w:spacing w:before="75"/>
                            <w:ind w:left="20"/>
                            <w:rPr>
                              <w:rFonts w:ascii="Calibri" w:eastAsia="Calibri" w:hAnsi="Calibri" w:cs="Calibri"/>
                              <w:sz w:val="20"/>
                              <w:szCs w:val="20"/>
                            </w:rPr>
                          </w:pPr>
                          <w:r w:rsidRPr="00DE4407">
                            <w:rPr>
                              <w:rFonts w:ascii="Calibri"/>
                              <w:color w:val="808080"/>
                              <w:sz w:val="20"/>
                            </w:rPr>
                            <w:t>(</w:t>
                          </w:r>
                          <w:r w:rsidR="00DE4407" w:rsidRPr="00DE4407">
                            <w:rPr>
                              <w:rFonts w:ascii="Calibri"/>
                              <w:color w:val="808080"/>
                              <w:sz w:val="20"/>
                            </w:rPr>
                            <w:t xml:space="preserve">After an example of </w:t>
                          </w:r>
                          <w:r w:rsidRPr="00DE4407">
                            <w:rPr>
                              <w:rFonts w:ascii="Calibri"/>
                              <w:color w:val="808080"/>
                              <w:sz w:val="20"/>
                            </w:rPr>
                            <w:t>CCMO:</w:t>
                          </w:r>
                          <w:r w:rsidRPr="00DE4407">
                            <w:rPr>
                              <w:rFonts w:ascii="Calibri"/>
                              <w:color w:val="808080"/>
                              <w:spacing w:val="-8"/>
                              <w:sz w:val="20"/>
                            </w:rPr>
                            <w:t xml:space="preserve"> </w:t>
                          </w:r>
                          <w:r w:rsidRPr="00DE4407">
                            <w:rPr>
                              <w:rFonts w:ascii="Calibri"/>
                              <w:color w:val="808080"/>
                              <w:sz w:val="20"/>
                            </w:rPr>
                            <w:t>www.ccmo.nl)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886B3" id="_x0000_t202" coordsize="21600,21600" o:spt="202" path="m,l,21600r21600,l21600,xe">
              <v:stroke joinstyle="miter"/>
              <v:path gradientshapeok="t" o:connecttype="rect"/>
            </v:shapetype>
            <v:shape id="Text Box 2" o:spid="_x0000_s1026" type="#_x0000_t202" style="position:absolute;margin-left:69.8pt;margin-top:789.85pt;width:194.2pt;height:27.9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" filled="f" stroked="f">
              <v:textbox inset="0,0,0,0">
                <w:txbxContent>
                  <w:p w14:paraId="0C7998BE" w14:textId="169AB2BD" w:rsidR="00751A9B" w:rsidRPr="00DE4407" w:rsidRDefault="006929CB">
                    <w:pPr>
                      <w:spacing w:line="223" w:lineRule="exact"/>
                      <w:ind w:left="20"/>
                      <w:rPr>
                        <w:rFonts w:ascii="Calibri" w:eastAsia="Calibri" w:hAnsi="Calibri" w:cs="Calibri"/>
                        <w:sz w:val="20"/>
                        <w:szCs w:val="20"/>
                      </w:rPr>
                    </w:pPr>
                    <w:r w:rsidRPr="00DE4407">
                      <w:rPr>
                        <w:rFonts w:ascii="Calibri"/>
                        <w:i/>
                        <w:color w:val="808080"/>
                        <w:spacing w:val="-1"/>
                        <w:sz w:val="20"/>
                      </w:rPr>
                      <w:t>IB_</w:t>
                    </w:r>
                    <w:r w:rsidR="00DE4407" w:rsidRPr="00DE4407">
                      <w:rPr>
                        <w:rFonts w:ascii="Calibri"/>
                        <w:i/>
                        <w:color w:val="808080"/>
                        <w:spacing w:val="-1"/>
                        <w:sz w:val="20"/>
                      </w:rPr>
                      <w:t>v18April2019</w:t>
                    </w:r>
                  </w:p>
                  <w:p w14:paraId="2FE55E82" w14:textId="568611A4" w:rsidR="00751A9B" w:rsidRPr="00DE4407" w:rsidRDefault="006929CB">
                    <w:pPr>
                      <w:spacing w:before="75"/>
                      <w:ind w:left="20"/>
                      <w:rPr>
                        <w:rFonts w:ascii="Calibri" w:eastAsia="Calibri" w:hAnsi="Calibri" w:cs="Calibri"/>
                        <w:sz w:val="20"/>
                        <w:szCs w:val="20"/>
                      </w:rPr>
                    </w:pPr>
                    <w:r w:rsidRPr="00DE4407">
                      <w:rPr>
                        <w:rFonts w:ascii="Calibri"/>
                        <w:color w:val="808080"/>
                        <w:sz w:val="20"/>
                      </w:rPr>
                      <w:t>(</w:t>
                    </w:r>
                    <w:r w:rsidR="00DE4407" w:rsidRPr="00DE4407">
                      <w:rPr>
                        <w:rFonts w:ascii="Calibri"/>
                        <w:color w:val="808080"/>
                        <w:sz w:val="20"/>
                      </w:rPr>
                      <w:t xml:space="preserve">After an example of </w:t>
                    </w:r>
                    <w:r w:rsidRPr="00DE4407">
                      <w:rPr>
                        <w:rFonts w:ascii="Calibri"/>
                        <w:color w:val="808080"/>
                        <w:sz w:val="20"/>
                      </w:rPr>
                      <w:t>CCMO:</w:t>
                    </w:r>
                    <w:r w:rsidRPr="00DE4407">
                      <w:rPr>
                        <w:rFonts w:ascii="Calibri"/>
                        <w:color w:val="808080"/>
                        <w:spacing w:val="-8"/>
                        <w:sz w:val="20"/>
                      </w:rPr>
                      <w:t xml:space="preserve"> </w:t>
                    </w:r>
                    <w:r w:rsidRPr="00DE4407">
                      <w:rPr>
                        <w:rFonts w:ascii="Calibri"/>
                        <w:color w:val="808080"/>
                        <w:sz w:val="20"/>
                      </w:rPr>
                      <w:t>www.ccmo.nl)</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2312" behindDoc="1" locked="0" layoutInCell="1" allowOverlap="1" wp14:anchorId="03D6EB8F" wp14:editId="671773E9">
              <wp:simplePos x="0" y="0"/>
              <wp:positionH relativeFrom="page">
                <wp:posOffset>5829935</wp:posOffset>
              </wp:positionH>
              <wp:positionV relativeFrom="page">
                <wp:posOffset>10223500</wp:posOffset>
              </wp:positionV>
              <wp:extent cx="845185" cy="165735"/>
              <wp:effectExtent l="635" t="317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DE1F" w14:textId="4DE5A7F2" w:rsidR="00751A9B" w:rsidRDefault="00DE4407">
                          <w:pPr>
                            <w:spacing w:line="245" w:lineRule="exact"/>
                            <w:ind w:left="20"/>
                            <w:rPr>
                              <w:rFonts w:ascii="Calibri" w:eastAsia="Calibri" w:hAnsi="Calibri" w:cs="Calibri"/>
                            </w:rPr>
                          </w:pPr>
                          <w:r>
                            <w:rPr>
                              <w:rFonts w:ascii="Calibri"/>
                              <w:spacing w:val="-1"/>
                            </w:rPr>
                            <w:t>page</w:t>
                          </w:r>
                          <w:r w:rsidR="006929CB">
                            <w:rPr>
                              <w:rFonts w:ascii="Calibri"/>
                            </w:rPr>
                            <w:t xml:space="preserve"> </w:t>
                          </w:r>
                          <w:r w:rsidR="006929CB">
                            <w:fldChar w:fldCharType="begin"/>
                          </w:r>
                          <w:r w:rsidR="006929CB">
                            <w:rPr>
                              <w:rFonts w:ascii="Calibri"/>
                            </w:rPr>
                            <w:instrText xml:space="preserve"> PAGE </w:instrText>
                          </w:r>
                          <w:r w:rsidR="006929CB">
                            <w:fldChar w:fldCharType="separate"/>
                          </w:r>
                          <w:r w:rsidR="003E0F85">
                            <w:rPr>
                              <w:rFonts w:ascii="Calibri"/>
                              <w:noProof/>
                            </w:rPr>
                            <w:t>3</w:t>
                          </w:r>
                          <w:r w:rsidR="006929CB">
                            <w:fldChar w:fldCharType="end"/>
                          </w:r>
                          <w:r w:rsidR="006929CB">
                            <w:rPr>
                              <w:rFonts w:ascii="Calibri"/>
                              <w:spacing w:val="1"/>
                            </w:rPr>
                            <w:t xml:space="preserve"> </w:t>
                          </w:r>
                          <w:r>
                            <w:rPr>
                              <w:rFonts w:ascii="Calibri"/>
                              <w:spacing w:val="1"/>
                            </w:rPr>
                            <w:t>from</w:t>
                          </w:r>
                          <w:r w:rsidR="006929CB">
                            <w:rPr>
                              <w:rFonts w:ascii="Calibri"/>
                              <w:spacing w:val="-3"/>
                            </w:rPr>
                            <w:t xml:space="preserve"> </w:t>
                          </w:r>
                          <w:r w:rsidR="006929CB">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EB8F" id="Text Box 1" o:spid="_x0000_s1027" type="#_x0000_t202" style="position:absolute;margin-left:459.05pt;margin-top:805pt;width:66.55pt;height:13.0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" filled="f" stroked="f">
              <v:textbox inset="0,0,0,0">
                <w:txbxContent>
                  <w:p w14:paraId="51A1DE1F" w14:textId="4DE5A7F2" w:rsidR="00751A9B" w:rsidRDefault="00DE4407">
                    <w:pPr>
                      <w:spacing w:line="245" w:lineRule="exact"/>
                      <w:ind w:left="20"/>
                      <w:rPr>
                        <w:rFonts w:ascii="Calibri" w:eastAsia="Calibri" w:hAnsi="Calibri" w:cs="Calibri"/>
                      </w:rPr>
                    </w:pPr>
                    <w:r>
                      <w:rPr>
                        <w:rFonts w:ascii="Calibri"/>
                        <w:spacing w:val="-1"/>
                      </w:rPr>
                      <w:t>page</w:t>
                    </w:r>
                    <w:r w:rsidR="006929CB">
                      <w:rPr>
                        <w:rFonts w:ascii="Calibri"/>
                      </w:rPr>
                      <w:t xml:space="preserve"> </w:t>
                    </w:r>
                    <w:r w:rsidR="006929CB">
                      <w:fldChar w:fldCharType="begin"/>
                    </w:r>
                    <w:r w:rsidR="006929CB">
                      <w:rPr>
                        <w:rFonts w:ascii="Calibri"/>
                      </w:rPr>
                      <w:instrText xml:space="preserve"> PAGE </w:instrText>
                    </w:r>
                    <w:r w:rsidR="006929CB">
                      <w:fldChar w:fldCharType="separate"/>
                    </w:r>
                    <w:r w:rsidR="003E0F85">
                      <w:rPr>
                        <w:rFonts w:ascii="Calibri"/>
                        <w:noProof/>
                      </w:rPr>
                      <w:t>3</w:t>
                    </w:r>
                    <w:r w:rsidR="006929CB">
                      <w:fldChar w:fldCharType="end"/>
                    </w:r>
                    <w:r w:rsidR="006929CB">
                      <w:rPr>
                        <w:rFonts w:ascii="Calibri"/>
                        <w:spacing w:val="1"/>
                      </w:rPr>
                      <w:t xml:space="preserve"> </w:t>
                    </w:r>
                    <w:r>
                      <w:rPr>
                        <w:rFonts w:ascii="Calibri"/>
                        <w:spacing w:val="1"/>
                      </w:rPr>
                      <w:t>from</w:t>
                    </w:r>
                    <w:r w:rsidR="006929CB">
                      <w:rPr>
                        <w:rFonts w:ascii="Calibri"/>
                        <w:spacing w:val="-3"/>
                      </w:rPr>
                      <w:t xml:space="preserve"> </w:t>
                    </w:r>
                    <w:r w:rsidR="006929CB">
                      <w:rPr>
                        <w:rFonts w:ascii="Calibr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60AD" w14:textId="77777777" w:rsidR="00B74855" w:rsidRDefault="00B74855">
      <w:r>
        <w:separator/>
      </w:r>
    </w:p>
  </w:footnote>
  <w:footnote w:type="continuationSeparator" w:id="0">
    <w:p w14:paraId="6035AF42" w14:textId="77777777" w:rsidR="00B74855" w:rsidRDefault="00B7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2CDC" w14:textId="679F84D2" w:rsidR="004139AE" w:rsidRPr="00E62058" w:rsidRDefault="004139AE" w:rsidP="004139AE">
    <w:pPr>
      <w:pStyle w:val="Header"/>
      <w:jc w:val="right"/>
      <w:rPr>
        <w:color w:val="808080" w:themeColor="background1" w:themeShade="80"/>
        <w:sz w:val="20"/>
      </w:rPr>
    </w:pPr>
    <w:r w:rsidRPr="00B554EA">
      <w:rPr>
        <w:noProof/>
      </w:rPr>
      <w:drawing>
        <wp:anchor distT="0" distB="0" distL="114300" distR="114300" simplePos="0" relativeHeight="503314360" behindDoc="0" locked="0" layoutInCell="1" allowOverlap="1" wp14:anchorId="21FC5C24" wp14:editId="1D575CB7">
          <wp:simplePos x="0" y="0"/>
          <wp:positionH relativeFrom="column">
            <wp:posOffset>108016</wp:posOffset>
          </wp:positionH>
          <wp:positionV relativeFrom="paragraph">
            <wp:posOffset>82594</wp:posOffset>
          </wp:positionV>
          <wp:extent cx="1270861" cy="688958"/>
          <wp:effectExtent l="0" t="0" r="0" b="0"/>
          <wp:wrapNone/>
          <wp:docPr id="18" name="Picture 17">
            <a:extLst xmlns:a="http://schemas.openxmlformats.org/drawingml/2006/main">
              <a:ext uri="{FF2B5EF4-FFF2-40B4-BE49-F238E27FC236}">
                <a16:creationId xmlns:a16="http://schemas.microsoft.com/office/drawing/2014/main" id="{A485ED97-4A76-464D-AF42-47892B13D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A485ED97-4A76-464D-AF42-47892B13D8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0861" cy="688958"/>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62058">
      <w:rPr>
        <w:color w:val="808080" w:themeColor="background1" w:themeShade="80"/>
        <w:sz w:val="20"/>
      </w:rPr>
      <w:t>FE</w:t>
    </w:r>
    <w:r>
      <w:rPr>
        <w:color w:val="808080" w:themeColor="background1" w:themeShade="80"/>
        <w:sz w:val="20"/>
      </w:rPr>
      <w:t>t</w:t>
    </w:r>
    <w:r w:rsidRPr="00E62058">
      <w:rPr>
        <w:color w:val="808080" w:themeColor="background1" w:themeShade="80"/>
        <w:sz w:val="20"/>
      </w:rPr>
      <w:t>C</w:t>
    </w:r>
    <w:proofErr w:type="spellEnd"/>
    <w:r w:rsidRPr="00E62058">
      <w:rPr>
        <w:color w:val="808080" w:themeColor="background1" w:themeShade="80"/>
        <w:sz w:val="20"/>
      </w:rPr>
      <w:t>-</w:t>
    </w:r>
    <w:r>
      <w:rPr>
        <w:color w:val="808080" w:themeColor="background1" w:themeShade="80"/>
        <w:sz w:val="20"/>
      </w:rPr>
      <w:t xml:space="preserve">H </w:t>
    </w:r>
    <w:r w:rsidRPr="00E62058">
      <w:rPr>
        <w:color w:val="808080" w:themeColor="background1" w:themeShade="80"/>
        <w:sz w:val="20"/>
      </w:rPr>
      <w:t>referen</w:t>
    </w:r>
    <w:r>
      <w:rPr>
        <w:color w:val="808080" w:themeColor="background1" w:themeShade="80"/>
        <w:sz w:val="20"/>
      </w:rPr>
      <w:t>ce number</w:t>
    </w:r>
    <w:r w:rsidRPr="00E62058">
      <w:rPr>
        <w:color w:val="808080" w:themeColor="background1" w:themeShade="80"/>
        <w:sz w:val="20"/>
      </w:rPr>
      <w:t xml:space="preserve">: </w:t>
    </w:r>
    <w:r>
      <w:rPr>
        <w:color w:val="808080" w:themeColor="background1" w:themeShade="80"/>
        <w:sz w:val="20"/>
      </w:rPr>
      <w:t>______________</w:t>
    </w:r>
    <w:r w:rsidRPr="00E62058">
      <w:rPr>
        <w:color w:val="808080" w:themeColor="background1" w:themeShade="80"/>
        <w:sz w:val="20"/>
      </w:rPr>
      <w:t>____________________</w:t>
    </w:r>
  </w:p>
  <w:p w14:paraId="1283F99A" w14:textId="61EED208" w:rsidR="00751A9B" w:rsidRPr="004139AE" w:rsidRDefault="004139AE" w:rsidP="004139AE">
    <w:pPr>
      <w:pStyle w:val="Header"/>
      <w:jc w:val="right"/>
    </w:pPr>
    <w:r w:rsidRPr="00E62058">
      <w:rPr>
        <w:color w:val="808080" w:themeColor="background1" w:themeShade="80"/>
        <w:szCs w:val="18"/>
      </w:rPr>
      <w:t xml:space="preserve"> (please fill out this number after formal approval </w:t>
    </w:r>
    <w:r>
      <w:rPr>
        <w:color w:val="808080" w:themeColor="background1" w:themeShade="80"/>
        <w:szCs w:val="18"/>
      </w:rPr>
      <w:t xml:space="preserve">of the </w:t>
    </w:r>
    <w:proofErr w:type="spellStart"/>
    <w:r>
      <w:rPr>
        <w:color w:val="808080" w:themeColor="background1" w:themeShade="80"/>
        <w:szCs w:val="18"/>
      </w:rPr>
      <w:t>FEtC</w:t>
    </w:r>
    <w:proofErr w:type="spellEnd"/>
    <w:r>
      <w:rPr>
        <w:color w:val="808080" w:themeColor="background1" w:themeShade="80"/>
        <w:szCs w:val="18"/>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2108"/>
    <w:multiLevelType w:val="hybridMultilevel"/>
    <w:tmpl w:val="CC14A69E"/>
    <w:lvl w:ilvl="0" w:tplc="74347F3C">
      <w:start w:val="8"/>
      <w:numFmt w:val="decimal"/>
      <w:lvlText w:val="%1."/>
      <w:lvlJc w:val="left"/>
      <w:pPr>
        <w:ind w:left="418" w:hanging="242"/>
        <w:jc w:val="left"/>
      </w:pPr>
      <w:rPr>
        <w:rFonts w:ascii="Calibri" w:eastAsia="Calibri" w:hAnsi="Calibri" w:hint="default"/>
        <w:b/>
        <w:bCs/>
        <w:w w:val="99"/>
        <w:sz w:val="24"/>
        <w:szCs w:val="24"/>
      </w:rPr>
    </w:lvl>
    <w:lvl w:ilvl="1" w:tplc="B97430E2">
      <w:start w:val="1"/>
      <w:numFmt w:val="bullet"/>
      <w:lvlText w:val=""/>
      <w:lvlJc w:val="left"/>
      <w:pPr>
        <w:ind w:left="896" w:hanging="360"/>
      </w:pPr>
      <w:rPr>
        <w:rFonts w:ascii="Symbol" w:eastAsia="Symbol" w:hAnsi="Symbol" w:hint="default"/>
        <w:sz w:val="24"/>
        <w:szCs w:val="24"/>
      </w:rPr>
    </w:lvl>
    <w:lvl w:ilvl="2" w:tplc="CC58E38C">
      <w:start w:val="1"/>
      <w:numFmt w:val="bullet"/>
      <w:lvlText w:val="•"/>
      <w:lvlJc w:val="left"/>
      <w:pPr>
        <w:ind w:left="1839" w:hanging="360"/>
      </w:pPr>
      <w:rPr>
        <w:rFonts w:hint="default"/>
      </w:rPr>
    </w:lvl>
    <w:lvl w:ilvl="3" w:tplc="0DF008D4">
      <w:start w:val="1"/>
      <w:numFmt w:val="bullet"/>
      <w:lvlText w:val="•"/>
      <w:lvlJc w:val="left"/>
      <w:pPr>
        <w:ind w:left="2783" w:hanging="360"/>
      </w:pPr>
      <w:rPr>
        <w:rFonts w:hint="default"/>
      </w:rPr>
    </w:lvl>
    <w:lvl w:ilvl="4" w:tplc="29A4CD72">
      <w:start w:val="1"/>
      <w:numFmt w:val="bullet"/>
      <w:lvlText w:val="•"/>
      <w:lvlJc w:val="left"/>
      <w:pPr>
        <w:ind w:left="3726" w:hanging="360"/>
      </w:pPr>
      <w:rPr>
        <w:rFonts w:hint="default"/>
      </w:rPr>
    </w:lvl>
    <w:lvl w:ilvl="5" w:tplc="102839B2">
      <w:start w:val="1"/>
      <w:numFmt w:val="bullet"/>
      <w:lvlText w:val="•"/>
      <w:lvlJc w:val="left"/>
      <w:pPr>
        <w:ind w:left="4669" w:hanging="360"/>
      </w:pPr>
      <w:rPr>
        <w:rFonts w:hint="default"/>
      </w:rPr>
    </w:lvl>
    <w:lvl w:ilvl="6" w:tplc="CE0AD334">
      <w:start w:val="1"/>
      <w:numFmt w:val="bullet"/>
      <w:lvlText w:val="•"/>
      <w:lvlJc w:val="left"/>
      <w:pPr>
        <w:ind w:left="5613" w:hanging="360"/>
      </w:pPr>
      <w:rPr>
        <w:rFonts w:hint="default"/>
      </w:rPr>
    </w:lvl>
    <w:lvl w:ilvl="7" w:tplc="25DA825A">
      <w:start w:val="1"/>
      <w:numFmt w:val="bullet"/>
      <w:lvlText w:val="•"/>
      <w:lvlJc w:val="left"/>
      <w:pPr>
        <w:ind w:left="6556" w:hanging="360"/>
      </w:pPr>
      <w:rPr>
        <w:rFonts w:hint="default"/>
      </w:rPr>
    </w:lvl>
    <w:lvl w:ilvl="8" w:tplc="1C880BC2">
      <w:start w:val="1"/>
      <w:numFmt w:val="bullet"/>
      <w:lvlText w:val="•"/>
      <w:lvlJc w:val="left"/>
      <w:pPr>
        <w:ind w:left="7499" w:hanging="360"/>
      </w:pPr>
      <w:rPr>
        <w:rFonts w:hint="default"/>
      </w:rPr>
    </w:lvl>
  </w:abstractNum>
  <w:abstractNum w:abstractNumId="1" w15:restartNumberingAfterBreak="0">
    <w:nsid w:val="41C0248C"/>
    <w:multiLevelType w:val="hybridMultilevel"/>
    <w:tmpl w:val="95D48DAE"/>
    <w:lvl w:ilvl="0" w:tplc="E21AB35C">
      <w:start w:val="1"/>
      <w:numFmt w:val="decimal"/>
      <w:lvlText w:val="%1."/>
      <w:lvlJc w:val="left"/>
      <w:pPr>
        <w:ind w:left="478" w:hanging="243"/>
        <w:jc w:val="right"/>
      </w:pPr>
      <w:rPr>
        <w:rFonts w:ascii="Calibri" w:eastAsia="Calibri" w:hAnsi="Calibri" w:hint="default"/>
        <w:b/>
        <w:bCs/>
        <w:w w:val="99"/>
        <w:sz w:val="24"/>
        <w:szCs w:val="24"/>
      </w:rPr>
    </w:lvl>
    <w:lvl w:ilvl="1" w:tplc="64CEBA88">
      <w:start w:val="1"/>
      <w:numFmt w:val="bullet"/>
      <w:lvlText w:val="•"/>
      <w:lvlJc w:val="left"/>
      <w:pPr>
        <w:ind w:left="1391" w:hanging="243"/>
      </w:pPr>
      <w:rPr>
        <w:rFonts w:hint="default"/>
      </w:rPr>
    </w:lvl>
    <w:lvl w:ilvl="2" w:tplc="739A4C92">
      <w:start w:val="1"/>
      <w:numFmt w:val="bullet"/>
      <w:lvlText w:val="•"/>
      <w:lvlJc w:val="left"/>
      <w:pPr>
        <w:ind w:left="2304" w:hanging="243"/>
      </w:pPr>
      <w:rPr>
        <w:rFonts w:hint="default"/>
      </w:rPr>
    </w:lvl>
    <w:lvl w:ilvl="3" w:tplc="0DFE05F4">
      <w:start w:val="1"/>
      <w:numFmt w:val="bullet"/>
      <w:lvlText w:val="•"/>
      <w:lvlJc w:val="left"/>
      <w:pPr>
        <w:ind w:left="3217" w:hanging="243"/>
      </w:pPr>
      <w:rPr>
        <w:rFonts w:hint="default"/>
      </w:rPr>
    </w:lvl>
    <w:lvl w:ilvl="4" w:tplc="DA1E56BE">
      <w:start w:val="1"/>
      <w:numFmt w:val="bullet"/>
      <w:lvlText w:val="•"/>
      <w:lvlJc w:val="left"/>
      <w:pPr>
        <w:ind w:left="4129" w:hanging="243"/>
      </w:pPr>
      <w:rPr>
        <w:rFonts w:hint="default"/>
      </w:rPr>
    </w:lvl>
    <w:lvl w:ilvl="5" w:tplc="29F4E900">
      <w:start w:val="1"/>
      <w:numFmt w:val="bullet"/>
      <w:lvlText w:val="•"/>
      <w:lvlJc w:val="left"/>
      <w:pPr>
        <w:ind w:left="5042" w:hanging="243"/>
      </w:pPr>
      <w:rPr>
        <w:rFonts w:hint="default"/>
      </w:rPr>
    </w:lvl>
    <w:lvl w:ilvl="6" w:tplc="588C6CFA">
      <w:start w:val="1"/>
      <w:numFmt w:val="bullet"/>
      <w:lvlText w:val="•"/>
      <w:lvlJc w:val="left"/>
      <w:pPr>
        <w:ind w:left="5955" w:hanging="243"/>
      </w:pPr>
      <w:rPr>
        <w:rFonts w:hint="default"/>
      </w:rPr>
    </w:lvl>
    <w:lvl w:ilvl="7" w:tplc="114CE868">
      <w:start w:val="1"/>
      <w:numFmt w:val="bullet"/>
      <w:lvlText w:val="•"/>
      <w:lvlJc w:val="left"/>
      <w:pPr>
        <w:ind w:left="6868" w:hanging="243"/>
      </w:pPr>
      <w:rPr>
        <w:rFonts w:hint="default"/>
      </w:rPr>
    </w:lvl>
    <w:lvl w:ilvl="8" w:tplc="9CE471A6">
      <w:start w:val="1"/>
      <w:numFmt w:val="bullet"/>
      <w:lvlText w:val="•"/>
      <w:lvlJc w:val="left"/>
      <w:pPr>
        <w:ind w:left="7780" w:hanging="24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9B"/>
    <w:rsid w:val="000177CF"/>
    <w:rsid w:val="00042379"/>
    <w:rsid w:val="00061301"/>
    <w:rsid w:val="00164A83"/>
    <w:rsid w:val="0016740E"/>
    <w:rsid w:val="00185EDE"/>
    <w:rsid w:val="001941F7"/>
    <w:rsid w:val="0021530B"/>
    <w:rsid w:val="00227291"/>
    <w:rsid w:val="002B62A7"/>
    <w:rsid w:val="002E1FD4"/>
    <w:rsid w:val="00360633"/>
    <w:rsid w:val="0036716C"/>
    <w:rsid w:val="003B054A"/>
    <w:rsid w:val="003D2560"/>
    <w:rsid w:val="003E0F85"/>
    <w:rsid w:val="003E695E"/>
    <w:rsid w:val="004139AE"/>
    <w:rsid w:val="004173FC"/>
    <w:rsid w:val="004A2CC3"/>
    <w:rsid w:val="004D1A9F"/>
    <w:rsid w:val="00516BBD"/>
    <w:rsid w:val="00522577"/>
    <w:rsid w:val="00554A9C"/>
    <w:rsid w:val="0056663C"/>
    <w:rsid w:val="00604D5C"/>
    <w:rsid w:val="006333F7"/>
    <w:rsid w:val="006860B3"/>
    <w:rsid w:val="006929CB"/>
    <w:rsid w:val="006B147D"/>
    <w:rsid w:val="007100DE"/>
    <w:rsid w:val="007200FF"/>
    <w:rsid w:val="00727CB3"/>
    <w:rsid w:val="00740BF0"/>
    <w:rsid w:val="00751A9B"/>
    <w:rsid w:val="007E72A2"/>
    <w:rsid w:val="007F5667"/>
    <w:rsid w:val="00804684"/>
    <w:rsid w:val="0082267D"/>
    <w:rsid w:val="00840764"/>
    <w:rsid w:val="008418D1"/>
    <w:rsid w:val="008B5909"/>
    <w:rsid w:val="008B6DED"/>
    <w:rsid w:val="00962205"/>
    <w:rsid w:val="00976DE0"/>
    <w:rsid w:val="00996BBA"/>
    <w:rsid w:val="009E2B1B"/>
    <w:rsid w:val="00A16336"/>
    <w:rsid w:val="00A4078F"/>
    <w:rsid w:val="00A7547B"/>
    <w:rsid w:val="00A94DFC"/>
    <w:rsid w:val="00AE4DDE"/>
    <w:rsid w:val="00B74855"/>
    <w:rsid w:val="00CA6295"/>
    <w:rsid w:val="00CF5BDD"/>
    <w:rsid w:val="00D26B78"/>
    <w:rsid w:val="00D63CB0"/>
    <w:rsid w:val="00D949EF"/>
    <w:rsid w:val="00DE4407"/>
    <w:rsid w:val="00DF5CC9"/>
    <w:rsid w:val="00FB1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5CC63"/>
  <w15:docId w15:val="{95CB8796-746E-6F4D-8D65-1F9C0A81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18" w:hanging="24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7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7291"/>
    <w:rPr>
      <w:color w:val="0000FF" w:themeColor="hyperlink"/>
      <w:u w:val="single"/>
    </w:rPr>
  </w:style>
  <w:style w:type="character" w:styleId="UnresolvedMention">
    <w:name w:val="Unresolved Mention"/>
    <w:basedOn w:val="DefaultParagraphFont"/>
    <w:uiPriority w:val="99"/>
    <w:semiHidden/>
    <w:unhideWhenUsed/>
    <w:rsid w:val="00227291"/>
    <w:rPr>
      <w:color w:val="605E5C"/>
      <w:shd w:val="clear" w:color="auto" w:fill="E1DFDD"/>
    </w:rPr>
  </w:style>
  <w:style w:type="paragraph" w:styleId="Header">
    <w:name w:val="header"/>
    <w:basedOn w:val="Normal"/>
    <w:link w:val="HeaderChar"/>
    <w:uiPriority w:val="99"/>
    <w:unhideWhenUsed/>
    <w:rsid w:val="004139AE"/>
    <w:pPr>
      <w:tabs>
        <w:tab w:val="center" w:pos="4680"/>
        <w:tab w:val="right" w:pos="9360"/>
      </w:tabs>
    </w:pPr>
  </w:style>
  <w:style w:type="character" w:customStyle="1" w:styleId="HeaderChar">
    <w:name w:val="Header Char"/>
    <w:basedOn w:val="DefaultParagraphFont"/>
    <w:link w:val="Header"/>
    <w:uiPriority w:val="99"/>
    <w:rsid w:val="004139AE"/>
  </w:style>
  <w:style w:type="paragraph" w:styleId="Footer">
    <w:name w:val="footer"/>
    <w:basedOn w:val="Normal"/>
    <w:link w:val="FooterChar"/>
    <w:uiPriority w:val="99"/>
    <w:unhideWhenUsed/>
    <w:rsid w:val="004139AE"/>
    <w:pPr>
      <w:tabs>
        <w:tab w:val="center" w:pos="4680"/>
        <w:tab w:val="right" w:pos="9360"/>
      </w:tabs>
    </w:pPr>
  </w:style>
  <w:style w:type="character" w:customStyle="1" w:styleId="FooterChar">
    <w:name w:val="Footer Char"/>
    <w:basedOn w:val="DefaultParagraphFont"/>
    <w:link w:val="Footer"/>
    <w:uiPriority w:val="99"/>
    <w:rsid w:val="004139AE"/>
  </w:style>
  <w:style w:type="character" w:styleId="PageNumber">
    <w:name w:val="page number"/>
    <w:basedOn w:val="DefaultParagraphFont"/>
    <w:rsid w:val="004139AE"/>
    <w:rPr>
      <w:rFonts w:ascii="Haarlemmer MT Medium OsF" w:hAnsi="Haarlemmer MT Medium Os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bylab.wp.hum.u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Model informatiebrief</vt:lpstr>
    </vt:vector>
  </TitlesOfParts>
  <Company>Utrecht University</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Klerk, M.K.A. de (Maartje)</cp:lastModifiedBy>
  <cp:revision>2</cp:revision>
  <dcterms:created xsi:type="dcterms:W3CDTF">2019-05-16T09:58:00Z</dcterms:created>
  <dcterms:modified xsi:type="dcterms:W3CDTF">2019-05-16T09:58:00Z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2017-08-15T00:00:00Z</vt:filetime>
  </property>
</Properties>
</file>